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A288D2" w14:textId="2F510A4D" w:rsidR="003E7357" w:rsidRDefault="003E7357" w:rsidP="00BA783B">
      <w:pPr>
        <w:pStyle w:val="berschrift2"/>
        <w:spacing w:before="0" w:beforeAutospacing="0" w:after="0" w:afterAutospacing="0"/>
        <w:jc w:val="both"/>
        <w:rPr>
          <w:rFonts w:ascii="Calibri" w:hAnsi="Calibri"/>
          <w:color w:val="000000" w:themeColor="text1"/>
          <w:sz w:val="30"/>
          <w:szCs w:val="30"/>
        </w:rPr>
      </w:pPr>
    </w:p>
    <w:p w14:paraId="5304FCD2" w14:textId="114A2639" w:rsidR="00FE3017" w:rsidRDefault="00FE3017" w:rsidP="00BA783B">
      <w:pPr>
        <w:pStyle w:val="berschrift2"/>
        <w:spacing w:before="0" w:beforeAutospacing="0" w:after="0" w:afterAutospacing="0"/>
        <w:jc w:val="both"/>
        <w:rPr>
          <w:rFonts w:ascii="Calibri" w:hAnsi="Calibri"/>
          <w:color w:val="000000" w:themeColor="text1"/>
          <w:sz w:val="30"/>
          <w:szCs w:val="30"/>
        </w:rPr>
      </w:pPr>
    </w:p>
    <w:p w14:paraId="450B0B16" w14:textId="77777777" w:rsidR="007908D2" w:rsidRDefault="007908D2" w:rsidP="00BA783B">
      <w:pPr>
        <w:pStyle w:val="berschrift2"/>
        <w:spacing w:before="0" w:beforeAutospacing="0" w:after="0" w:afterAutospacing="0"/>
        <w:jc w:val="both"/>
        <w:rPr>
          <w:rFonts w:ascii="Calibri" w:hAnsi="Calibri"/>
          <w:color w:val="000000" w:themeColor="text1"/>
          <w:sz w:val="30"/>
          <w:szCs w:val="30"/>
        </w:rPr>
      </w:pPr>
    </w:p>
    <w:p w14:paraId="5D06C824" w14:textId="77777777" w:rsidR="002A78D2" w:rsidRDefault="002A78D2" w:rsidP="00BA783B">
      <w:pPr>
        <w:pStyle w:val="berschrift2"/>
        <w:spacing w:before="0" w:beforeAutospacing="0" w:after="0" w:afterAutospacing="0"/>
        <w:jc w:val="both"/>
        <w:rPr>
          <w:rFonts w:ascii="Calibri" w:hAnsi="Calibri"/>
          <w:color w:val="000000" w:themeColor="text1"/>
          <w:sz w:val="30"/>
          <w:szCs w:val="30"/>
        </w:rPr>
      </w:pPr>
    </w:p>
    <w:p w14:paraId="2103DC89" w14:textId="77777777" w:rsidR="009B74FC" w:rsidRDefault="009B74FC" w:rsidP="00745F24">
      <w:pPr>
        <w:pStyle w:val="berschrift2"/>
        <w:spacing w:before="0" w:beforeAutospacing="0" w:after="0" w:afterAutospacing="0"/>
        <w:jc w:val="both"/>
        <w:rPr>
          <w:rFonts w:ascii="Calibri" w:hAnsi="Calibri"/>
          <w:color w:val="000000" w:themeColor="text1"/>
          <w:sz w:val="30"/>
          <w:szCs w:val="30"/>
        </w:rPr>
      </w:pPr>
    </w:p>
    <w:p w14:paraId="2A622DE5" w14:textId="3E7DA05F" w:rsidR="007908D2" w:rsidRDefault="00396721" w:rsidP="00067B8C">
      <w:pPr>
        <w:pStyle w:val="berschrift2"/>
        <w:spacing w:before="0" w:beforeAutospacing="0" w:after="0" w:afterAutospacing="0"/>
        <w:rPr>
          <w:rFonts w:ascii="Calibri" w:hAnsi="Calibri"/>
          <w:color w:val="000000" w:themeColor="text1"/>
          <w:sz w:val="30"/>
          <w:szCs w:val="30"/>
        </w:rPr>
      </w:pPr>
      <w:r w:rsidRPr="00396721">
        <w:rPr>
          <w:rFonts w:ascii="Calibri" w:hAnsi="Calibri"/>
          <w:color w:val="000000" w:themeColor="text1"/>
          <w:sz w:val="30"/>
          <w:szCs w:val="30"/>
        </w:rPr>
        <w:t>Eckert Schulen sind „Arbeitgeber der Zukunft“</w:t>
      </w:r>
    </w:p>
    <w:p w14:paraId="0FE59224" w14:textId="77777777" w:rsidR="00396721" w:rsidRDefault="00396721" w:rsidP="00067B8C">
      <w:pPr>
        <w:pStyle w:val="berschrift2"/>
        <w:spacing w:before="0" w:beforeAutospacing="0" w:after="0" w:afterAutospacing="0"/>
        <w:rPr>
          <w:rFonts w:ascii="Calibri" w:hAnsi="Calibri"/>
          <w:color w:val="000000" w:themeColor="text1"/>
          <w:sz w:val="30"/>
          <w:szCs w:val="30"/>
        </w:rPr>
      </w:pPr>
    </w:p>
    <w:p w14:paraId="0B2486F9" w14:textId="0F4472D5" w:rsidR="007908D2" w:rsidRDefault="00396721" w:rsidP="00AE7834">
      <w:pPr>
        <w:pStyle w:val="berschrift2"/>
        <w:spacing w:before="0" w:beforeAutospacing="0" w:after="0" w:afterAutospacing="0"/>
        <w:jc w:val="both"/>
        <w:rPr>
          <w:rFonts w:ascii="Calibri" w:hAnsi="Calibri"/>
          <w:b w:val="0"/>
          <w:bCs w:val="0"/>
          <w:i/>
          <w:iCs/>
          <w:color w:val="000000" w:themeColor="text1"/>
          <w:sz w:val="20"/>
          <w:szCs w:val="20"/>
        </w:rPr>
      </w:pPr>
      <w:r w:rsidRPr="00396721">
        <w:rPr>
          <w:rFonts w:ascii="Calibri" w:hAnsi="Calibri"/>
          <w:b w:val="0"/>
          <w:bCs w:val="0"/>
          <w:i/>
          <w:iCs/>
          <w:color w:val="000000" w:themeColor="text1"/>
          <w:sz w:val="20"/>
          <w:szCs w:val="20"/>
        </w:rPr>
        <w:t xml:space="preserve">Das Deutsche Innovationsinstitut für Nachhaltigkeit und Digitalisierung hat Süddeutschlands führenden Weiterbildungsanbieter für seine attraktiven Arbeitsbedingungen ausgezeichnet.  </w:t>
      </w:r>
    </w:p>
    <w:p w14:paraId="24A4DF2B" w14:textId="77777777" w:rsidR="00396721" w:rsidRDefault="00396721" w:rsidP="00AE7834">
      <w:pPr>
        <w:pStyle w:val="berschrift2"/>
        <w:spacing w:before="0" w:beforeAutospacing="0" w:after="0" w:afterAutospacing="0"/>
        <w:jc w:val="both"/>
        <w:rPr>
          <w:rFonts w:ascii="Calibri" w:hAnsi="Calibri"/>
          <w:b w:val="0"/>
          <w:bCs w:val="0"/>
          <w:color w:val="000000" w:themeColor="text1"/>
          <w:sz w:val="20"/>
          <w:szCs w:val="20"/>
        </w:rPr>
      </w:pPr>
    </w:p>
    <w:p w14:paraId="5FC92CBF" w14:textId="6531032E" w:rsidR="00396721" w:rsidRPr="00396721" w:rsidRDefault="00745F24" w:rsidP="00396721">
      <w:pPr>
        <w:jc w:val="both"/>
        <w:rPr>
          <w:rFonts w:ascii="Calibri" w:eastAsia="MS Mincho" w:hAnsi="Calibri"/>
          <w:b/>
          <w:color w:val="000000" w:themeColor="text1"/>
          <w:szCs w:val="20"/>
        </w:rPr>
      </w:pPr>
      <w:r>
        <w:rPr>
          <w:rFonts w:ascii="Calibri" w:hAnsi="Calibri"/>
          <w:color w:val="000000" w:themeColor="text1"/>
          <w:szCs w:val="20"/>
        </w:rPr>
        <w:t>R</w:t>
      </w:r>
      <w:r w:rsidR="003235F6" w:rsidRPr="0072793B">
        <w:rPr>
          <w:rFonts w:ascii="Calibri" w:hAnsi="Calibri"/>
          <w:color w:val="000000" w:themeColor="text1"/>
          <w:szCs w:val="20"/>
        </w:rPr>
        <w:t>egenstauf</w:t>
      </w:r>
      <w:r w:rsidR="006C6B44" w:rsidRPr="0072793B">
        <w:rPr>
          <w:rFonts w:ascii="Calibri" w:hAnsi="Calibri"/>
          <w:color w:val="000000" w:themeColor="text1"/>
          <w:szCs w:val="20"/>
        </w:rPr>
        <w:t xml:space="preserve"> – </w:t>
      </w:r>
      <w:r w:rsidR="00396721" w:rsidRPr="00396721">
        <w:rPr>
          <w:rFonts w:ascii="Calibri" w:eastAsia="MS Mincho" w:hAnsi="Calibri"/>
          <w:b/>
          <w:color w:val="000000" w:themeColor="text1"/>
          <w:szCs w:val="20"/>
        </w:rPr>
        <w:t>Es ist ein Qualitätssiegel, das erstmals vergeben wurde und in Zeiten des Fachkräftemangels besonders Arbeitnehmerinnen und Arbeitnehmern Orientierung gibt: die Auszeichnung als „Arbeitgeber der Zukunft“, welche die Eckert Schulen mit Sitz in Regenstauf vor den Toren Regensburg</w:t>
      </w:r>
      <w:r w:rsidR="00A3425E">
        <w:rPr>
          <w:rFonts w:ascii="Calibri" w:eastAsia="MS Mincho" w:hAnsi="Calibri"/>
          <w:b/>
          <w:color w:val="000000" w:themeColor="text1"/>
          <w:szCs w:val="20"/>
        </w:rPr>
        <w:t>s</w:t>
      </w:r>
      <w:r w:rsidR="00396721" w:rsidRPr="00396721">
        <w:rPr>
          <w:rFonts w:ascii="Calibri" w:eastAsia="MS Mincho" w:hAnsi="Calibri"/>
          <w:b/>
          <w:color w:val="000000" w:themeColor="text1"/>
          <w:szCs w:val="20"/>
        </w:rPr>
        <w:t xml:space="preserve"> jetzt erhalten haben. Das Deutsche Innovationsinstitut für Nachhaltigkeit und Digitalisierung sowie das Businessmagazin „DUP Unternehmen“, welche die Prämierung gemeinsam verleihen, sehen die Eckert Schulen als eines der „Aushängeschilder des Deutschen Mittelstandes“. „Sie treten modern digital auf, sind innovativ und bieten zeitgemäße Arbeitsbedingungen“, heißt es in dem offiziellen Gratulationsschreiben an das Unternehmen, das heute am Campus in Regenstauf und bundesweit rund 1.800 Mitarbeiter beschäftigt.  </w:t>
      </w:r>
    </w:p>
    <w:p w14:paraId="0EB8BBF6" w14:textId="43C69465" w:rsidR="007908D2" w:rsidRPr="00716204" w:rsidRDefault="007908D2" w:rsidP="00396721">
      <w:pPr>
        <w:pStyle w:val="berschrift2"/>
        <w:spacing w:before="0" w:beforeAutospacing="0" w:after="0" w:afterAutospacing="0"/>
        <w:jc w:val="both"/>
        <w:rPr>
          <w:rFonts w:ascii="Calibri" w:hAnsi="Calibri"/>
          <w:bCs w:val="0"/>
          <w:color w:val="000000" w:themeColor="text1"/>
          <w:sz w:val="20"/>
          <w:szCs w:val="20"/>
        </w:rPr>
      </w:pPr>
    </w:p>
    <w:p w14:paraId="23798F49" w14:textId="7CC445ED" w:rsidR="00396721" w:rsidRPr="00396721" w:rsidRDefault="00396721" w:rsidP="00396721">
      <w:pPr>
        <w:jc w:val="both"/>
        <w:rPr>
          <w:rFonts w:ascii="Calibri" w:eastAsia="MS Mincho" w:hAnsi="Calibri"/>
          <w:bCs/>
          <w:color w:val="000000" w:themeColor="text1"/>
          <w:szCs w:val="20"/>
        </w:rPr>
      </w:pPr>
      <w:r w:rsidRPr="00396721">
        <w:rPr>
          <w:rFonts w:ascii="Calibri" w:eastAsia="MS Mincho" w:hAnsi="Calibri"/>
          <w:bCs/>
          <w:color w:val="000000" w:themeColor="text1"/>
          <w:szCs w:val="20"/>
        </w:rPr>
        <w:t>Grundlage der neuen Auszeichnung ist ein mehrstufiger Analyseprozess, den die Eckert Schulen erfolgreich durchlaufen haben. Schirmherrin des Innovationsinstituts und auch Herausgeberin des Unternehmer-Magazins ist die frühere Bundeswirtschaftsministerin Brigitte Zypries. Die neue Würdigung soll nach ihren Worten helfen</w:t>
      </w:r>
      <w:r w:rsidR="00A3425E">
        <w:rPr>
          <w:rFonts w:ascii="Calibri" w:eastAsia="MS Mincho" w:hAnsi="Calibri"/>
          <w:bCs/>
          <w:color w:val="000000" w:themeColor="text1"/>
          <w:szCs w:val="20"/>
        </w:rPr>
        <w:t xml:space="preserve"> </w:t>
      </w:r>
      <w:r w:rsidRPr="00396721">
        <w:rPr>
          <w:rFonts w:ascii="Calibri" w:eastAsia="MS Mincho" w:hAnsi="Calibri"/>
          <w:bCs/>
          <w:color w:val="000000" w:themeColor="text1"/>
          <w:szCs w:val="20"/>
        </w:rPr>
        <w:t xml:space="preserve">„Stärken sichtbar zu machen und so im Wettbewerb um die besten Köpfe erfolgreich zu sein“, sagt sie. </w:t>
      </w:r>
    </w:p>
    <w:p w14:paraId="097A9760" w14:textId="77777777" w:rsidR="00396721" w:rsidRPr="00396721" w:rsidRDefault="00396721" w:rsidP="00396721">
      <w:pPr>
        <w:jc w:val="both"/>
        <w:rPr>
          <w:rFonts w:ascii="Calibri" w:eastAsia="MS Mincho" w:hAnsi="Calibri"/>
          <w:bCs/>
          <w:color w:val="000000" w:themeColor="text1"/>
          <w:szCs w:val="20"/>
        </w:rPr>
      </w:pPr>
    </w:p>
    <w:p w14:paraId="3F0DE5AA" w14:textId="77777777" w:rsidR="00396721" w:rsidRPr="00396721" w:rsidRDefault="00396721" w:rsidP="00396721">
      <w:pPr>
        <w:jc w:val="both"/>
        <w:rPr>
          <w:rFonts w:ascii="Calibri" w:eastAsia="MS Mincho" w:hAnsi="Calibri"/>
          <w:bCs/>
          <w:color w:val="000000" w:themeColor="text1"/>
          <w:szCs w:val="20"/>
        </w:rPr>
      </w:pPr>
      <w:r w:rsidRPr="00396721">
        <w:rPr>
          <w:rFonts w:ascii="Calibri" w:eastAsia="MS Mincho" w:hAnsi="Calibri"/>
          <w:bCs/>
          <w:color w:val="000000" w:themeColor="text1"/>
          <w:szCs w:val="20"/>
        </w:rPr>
        <w:t xml:space="preserve">An den jetzt ausgezeichneten Eckert Schulen legen heute rund 9.000 junge und erfahrene Berufstätige jedes Jahr den Grundstein für einen erfolgreichen Karrieresprung oder für neue Karriereperspektiven. Mehr als 150.000 Teilnehmer haben an den Eckert Schulen als Deutschlands größtem privaten Weiterbildungscampus seiner Art seit der Unternehmensgründung den Turbo für ihre Karriere gezündet.  </w:t>
      </w:r>
    </w:p>
    <w:p w14:paraId="13306F8C" w14:textId="77777777" w:rsidR="00396721" w:rsidRPr="00396721" w:rsidRDefault="00396721" w:rsidP="00396721">
      <w:pPr>
        <w:jc w:val="both"/>
        <w:rPr>
          <w:rFonts w:ascii="Calibri" w:eastAsia="MS Mincho" w:hAnsi="Calibri"/>
          <w:bCs/>
          <w:color w:val="000000" w:themeColor="text1"/>
          <w:szCs w:val="20"/>
        </w:rPr>
      </w:pPr>
      <w:r w:rsidRPr="00396721">
        <w:rPr>
          <w:rFonts w:ascii="Calibri" w:eastAsia="MS Mincho" w:hAnsi="Calibri"/>
          <w:bCs/>
          <w:color w:val="000000" w:themeColor="text1"/>
          <w:szCs w:val="20"/>
        </w:rPr>
        <w:t xml:space="preserve"> </w:t>
      </w:r>
    </w:p>
    <w:p w14:paraId="4433F798" w14:textId="1C191DFF" w:rsidR="00396721" w:rsidRPr="00396721" w:rsidRDefault="00396721" w:rsidP="00396721">
      <w:pPr>
        <w:jc w:val="both"/>
        <w:rPr>
          <w:rFonts w:ascii="Calibri" w:eastAsia="MS Mincho" w:hAnsi="Calibri"/>
          <w:bCs/>
          <w:color w:val="000000" w:themeColor="text1"/>
          <w:szCs w:val="20"/>
        </w:rPr>
      </w:pPr>
      <w:r w:rsidRPr="00396721">
        <w:rPr>
          <w:rFonts w:ascii="Calibri" w:eastAsia="MS Mincho" w:hAnsi="Calibri"/>
          <w:bCs/>
          <w:color w:val="000000" w:themeColor="text1"/>
          <w:szCs w:val="20"/>
        </w:rPr>
        <w:t>Wer sich weiterbildet, hat bessere Chancen, beruflich voranzukommen: Dieses Aufstiegsversprechen ist sowohl inhaltliches Fundament bei den Angeboten des Weiterbildungsanbieters als auch gelebte Wirklichkeit im Unternehmen selbst – und einer der Schlüssel dafür, warum die Eckert Schulen heute als Arbeitgeber vielfach ausgezeichnet sind: unter anderem als einer von „Deutschlands begehrtesten Arbeitgebern“ im Bereich der Weiterbildungsanbieter und mit dem Gütesiegel „Top-Karrierechancen“ mit Top-Noten für Arbeitsklima, Unternehmenskultur und Aufstiegschancen. Auch das F.A.Z</w:t>
      </w:r>
      <w:r w:rsidR="00A3425E">
        <w:rPr>
          <w:rFonts w:ascii="Calibri" w:eastAsia="MS Mincho" w:hAnsi="Calibri"/>
          <w:bCs/>
          <w:color w:val="000000" w:themeColor="text1"/>
          <w:szCs w:val="20"/>
        </w:rPr>
        <w:t>.</w:t>
      </w:r>
      <w:r w:rsidRPr="00396721">
        <w:rPr>
          <w:rFonts w:ascii="Calibri" w:eastAsia="MS Mincho" w:hAnsi="Calibri"/>
          <w:bCs/>
          <w:color w:val="000000" w:themeColor="text1"/>
          <w:szCs w:val="20"/>
        </w:rPr>
        <w:t xml:space="preserve">-Institut prämierte das Unternehmen 2022 als „Top-Arbeitgeber – Innovativ. Digital. Nachhaltig.“ sowie als einen der „begehrtesten Arbeitgeber“ Deutschlands. </w:t>
      </w:r>
    </w:p>
    <w:p w14:paraId="18AE62BB" w14:textId="77777777" w:rsidR="00396721" w:rsidRPr="00396721" w:rsidRDefault="00396721" w:rsidP="00396721">
      <w:pPr>
        <w:jc w:val="both"/>
        <w:rPr>
          <w:rFonts w:ascii="Calibri" w:eastAsia="MS Mincho" w:hAnsi="Calibri"/>
          <w:bCs/>
          <w:color w:val="000000" w:themeColor="text1"/>
          <w:szCs w:val="20"/>
        </w:rPr>
      </w:pPr>
      <w:r w:rsidRPr="00396721">
        <w:rPr>
          <w:rFonts w:ascii="Calibri" w:eastAsia="MS Mincho" w:hAnsi="Calibri"/>
          <w:bCs/>
          <w:color w:val="000000" w:themeColor="text1"/>
          <w:szCs w:val="20"/>
        </w:rPr>
        <w:t xml:space="preserve"> </w:t>
      </w:r>
    </w:p>
    <w:p w14:paraId="750E519C" w14:textId="77777777" w:rsidR="00396721" w:rsidRPr="00396721" w:rsidRDefault="00396721" w:rsidP="00396721">
      <w:pPr>
        <w:jc w:val="both"/>
        <w:rPr>
          <w:rFonts w:ascii="Calibri" w:eastAsia="MS Mincho" w:hAnsi="Calibri"/>
          <w:b/>
          <w:color w:val="000000" w:themeColor="text1"/>
          <w:szCs w:val="20"/>
        </w:rPr>
      </w:pPr>
      <w:r w:rsidRPr="00396721">
        <w:rPr>
          <w:rFonts w:ascii="Calibri" w:eastAsia="MS Mincho" w:hAnsi="Calibri"/>
          <w:b/>
          <w:color w:val="000000" w:themeColor="text1"/>
          <w:szCs w:val="20"/>
        </w:rPr>
        <w:t>Neue Wege im „</w:t>
      </w:r>
      <w:proofErr w:type="spellStart"/>
      <w:r w:rsidRPr="00396721">
        <w:rPr>
          <w:rFonts w:ascii="Calibri" w:eastAsia="MS Mincho" w:hAnsi="Calibri"/>
          <w:b/>
          <w:color w:val="000000" w:themeColor="text1"/>
          <w:szCs w:val="20"/>
        </w:rPr>
        <w:t>Employee</w:t>
      </w:r>
      <w:proofErr w:type="spellEnd"/>
      <w:r w:rsidRPr="00396721">
        <w:rPr>
          <w:rFonts w:ascii="Calibri" w:eastAsia="MS Mincho" w:hAnsi="Calibri"/>
          <w:b/>
          <w:color w:val="000000" w:themeColor="text1"/>
          <w:szCs w:val="20"/>
        </w:rPr>
        <w:t xml:space="preserve"> Management“</w:t>
      </w:r>
    </w:p>
    <w:p w14:paraId="415DB7EC" w14:textId="0BEE9C7C" w:rsidR="00396721" w:rsidRPr="00396721" w:rsidRDefault="00396721" w:rsidP="00396721">
      <w:pPr>
        <w:jc w:val="both"/>
        <w:rPr>
          <w:rFonts w:ascii="Calibri" w:eastAsia="MS Mincho" w:hAnsi="Calibri"/>
          <w:bCs/>
          <w:color w:val="000000" w:themeColor="text1"/>
          <w:szCs w:val="20"/>
        </w:rPr>
      </w:pPr>
      <w:r w:rsidRPr="00396721">
        <w:rPr>
          <w:rFonts w:ascii="Calibri" w:eastAsia="MS Mincho" w:hAnsi="Calibri"/>
          <w:bCs/>
          <w:color w:val="000000" w:themeColor="text1"/>
          <w:szCs w:val="20"/>
        </w:rPr>
        <w:t>„Die zahlreichen Auszeichnungen sind auch eine Würdigung unserer vielfältigen Anstrengungen, die Mitarbeiter auf unserem Kurs in die Zukunft aktiv einzubinden und dabei neue Wege zu gehen“, sagt Stephan Koller, Vorstand der Eckert Schulen, und ergänzt: „Spätestens seit der Corona-Pandemie wurde die derzeit bestehende VUCA-Welt für jedermann spürbar.“ VUCA steht als englische Abkürzung für Volatilität, Unsicherheit, Komplexität und Ambiguität, also Mehrdeutigkeit. Gemeint ist damit: Nur Unternehmen, die schnell, flexibel und innovativ auf die sich ständig verände</w:t>
      </w:r>
      <w:r w:rsidR="00217B25">
        <w:rPr>
          <w:rFonts w:ascii="Calibri" w:eastAsia="MS Mincho" w:hAnsi="Calibri"/>
          <w:bCs/>
          <w:color w:val="000000" w:themeColor="text1"/>
          <w:szCs w:val="20"/>
        </w:rPr>
        <w:t>rnden</w:t>
      </w:r>
      <w:r w:rsidRPr="00396721">
        <w:rPr>
          <w:rFonts w:ascii="Calibri" w:eastAsia="MS Mincho" w:hAnsi="Calibri"/>
          <w:bCs/>
          <w:color w:val="000000" w:themeColor="text1"/>
          <w:szCs w:val="20"/>
        </w:rPr>
        <w:t xml:space="preserve"> Rahmenbedingungen reagieren, können in den derzeitigen Krisensituationen erfolgreich bestehen.</w:t>
      </w:r>
    </w:p>
    <w:p w14:paraId="4365A217" w14:textId="77777777" w:rsidR="00396721" w:rsidRPr="00396721" w:rsidRDefault="00396721" w:rsidP="00396721">
      <w:pPr>
        <w:jc w:val="both"/>
        <w:rPr>
          <w:rFonts w:ascii="Calibri" w:eastAsia="MS Mincho" w:hAnsi="Calibri"/>
          <w:bCs/>
          <w:color w:val="000000" w:themeColor="text1"/>
          <w:szCs w:val="20"/>
        </w:rPr>
      </w:pPr>
      <w:r w:rsidRPr="00396721">
        <w:rPr>
          <w:rFonts w:ascii="Calibri" w:eastAsia="MS Mincho" w:hAnsi="Calibri"/>
          <w:bCs/>
          <w:color w:val="000000" w:themeColor="text1"/>
          <w:szCs w:val="20"/>
        </w:rPr>
        <w:t xml:space="preserve"> </w:t>
      </w:r>
    </w:p>
    <w:p w14:paraId="2D081F87" w14:textId="77777777" w:rsidR="00396721" w:rsidRPr="00396721" w:rsidRDefault="00396721" w:rsidP="00396721">
      <w:pPr>
        <w:jc w:val="both"/>
        <w:rPr>
          <w:rFonts w:ascii="Calibri" w:eastAsia="MS Mincho" w:hAnsi="Calibri"/>
          <w:bCs/>
          <w:color w:val="000000" w:themeColor="text1"/>
          <w:szCs w:val="20"/>
        </w:rPr>
      </w:pPr>
      <w:r w:rsidRPr="00396721">
        <w:rPr>
          <w:rFonts w:ascii="Calibri" w:eastAsia="MS Mincho" w:hAnsi="Calibri"/>
          <w:bCs/>
          <w:color w:val="000000" w:themeColor="text1"/>
          <w:szCs w:val="20"/>
        </w:rPr>
        <w:lastRenderedPageBreak/>
        <w:t xml:space="preserve">„Die Belegschaft der Eckert Schulen meistert diese Herausforderungen mit einer beispiellosen Motivation und einem herausragenden Engagement“, sagt Koller. Die Herausforderungen der Pandemie hätten an den Eckert Schulen außerordentliche Potenziale in der Belegschaft freigesetzt, mit der die Krisensituation erfolgreich bewältigt wurde. Dieser Spirit sollte weiter und auch künftig in den Arbeitsalltag integriert werden und bildet Grundlage für einen innovativen Organisationsentwicklungsprozess. Das Ziel: die „Vision 2030“ Schritt für Schritt umzusetzen – unter dem Leitmotiv „Wir haben Vergangenheit. Wir bilden Zukunft – auch in Zukunft!“. </w:t>
      </w:r>
    </w:p>
    <w:p w14:paraId="2BAE4959" w14:textId="77777777" w:rsidR="00396721" w:rsidRPr="00396721" w:rsidRDefault="00396721" w:rsidP="00396721">
      <w:pPr>
        <w:jc w:val="both"/>
        <w:rPr>
          <w:rFonts w:ascii="Calibri" w:eastAsia="MS Mincho" w:hAnsi="Calibri"/>
          <w:bCs/>
          <w:color w:val="000000" w:themeColor="text1"/>
          <w:szCs w:val="20"/>
        </w:rPr>
      </w:pPr>
      <w:r w:rsidRPr="00396721">
        <w:rPr>
          <w:rFonts w:ascii="Calibri" w:eastAsia="MS Mincho" w:hAnsi="Calibri"/>
          <w:bCs/>
          <w:color w:val="000000" w:themeColor="text1"/>
          <w:szCs w:val="20"/>
        </w:rPr>
        <w:t xml:space="preserve"> </w:t>
      </w:r>
    </w:p>
    <w:p w14:paraId="5840A3DD" w14:textId="77777777" w:rsidR="00396721" w:rsidRPr="00396721" w:rsidRDefault="00396721" w:rsidP="00396721">
      <w:pPr>
        <w:jc w:val="both"/>
        <w:rPr>
          <w:rFonts w:ascii="Calibri" w:eastAsia="MS Mincho" w:hAnsi="Calibri"/>
          <w:b/>
          <w:color w:val="000000" w:themeColor="text1"/>
          <w:szCs w:val="20"/>
        </w:rPr>
      </w:pPr>
      <w:r w:rsidRPr="00396721">
        <w:rPr>
          <w:rFonts w:ascii="Calibri" w:eastAsia="MS Mincho" w:hAnsi="Calibri"/>
          <w:b/>
          <w:color w:val="000000" w:themeColor="text1"/>
          <w:szCs w:val="20"/>
        </w:rPr>
        <w:t xml:space="preserve">Vier Visionsfelder, die Mitarbeiter intensiv einbinden </w:t>
      </w:r>
    </w:p>
    <w:p w14:paraId="42DB2888" w14:textId="77777777" w:rsidR="00396721" w:rsidRPr="00396721" w:rsidRDefault="00396721" w:rsidP="00396721">
      <w:pPr>
        <w:jc w:val="both"/>
        <w:rPr>
          <w:rFonts w:ascii="Calibri" w:eastAsia="MS Mincho" w:hAnsi="Calibri"/>
          <w:bCs/>
          <w:color w:val="000000" w:themeColor="text1"/>
          <w:szCs w:val="20"/>
        </w:rPr>
      </w:pPr>
      <w:r w:rsidRPr="00396721">
        <w:rPr>
          <w:rFonts w:ascii="Calibri" w:eastAsia="MS Mincho" w:hAnsi="Calibri"/>
          <w:bCs/>
          <w:color w:val="000000" w:themeColor="text1"/>
          <w:szCs w:val="20"/>
        </w:rPr>
        <w:t xml:space="preserve">In einem Zukunftsworkshop hatten alle Mitarbeiterinnen und Mitarbeiter Gelegenheit, ihre Gedanken und Ideen einzubringen. Eine eigene Stabsstelle Unternehmensentwicklung entwickelt und koordiniert die Prozesse in enger Abstimmung mit dem Vorstand. Vier grundlegende Visionsfelder sind dabei die Säulen, die die Eckert Schulen erfolgreich in die Zukunft tragen: Qualität, Nachhaltigkeit, Inklusivität und Diversität sowie die Unternehmenskultur eines modernen Familienunternehmens, das Tradition und Innovation vereint – und damit auch künftig ein attraktiver und verlässlicher Arbeitgeber ist.  </w:t>
      </w:r>
    </w:p>
    <w:p w14:paraId="6CAEBBAD" w14:textId="77777777" w:rsidR="00396721" w:rsidRPr="00396721" w:rsidRDefault="00396721" w:rsidP="00396721">
      <w:pPr>
        <w:jc w:val="both"/>
        <w:rPr>
          <w:rFonts w:ascii="Calibri" w:eastAsia="MS Mincho" w:hAnsi="Calibri"/>
          <w:bCs/>
          <w:color w:val="000000" w:themeColor="text1"/>
          <w:szCs w:val="20"/>
        </w:rPr>
      </w:pPr>
      <w:r w:rsidRPr="00396721">
        <w:rPr>
          <w:rFonts w:ascii="Calibri" w:eastAsia="MS Mincho" w:hAnsi="Calibri"/>
          <w:bCs/>
          <w:color w:val="000000" w:themeColor="text1"/>
          <w:szCs w:val="20"/>
        </w:rPr>
        <w:t xml:space="preserve"> </w:t>
      </w:r>
    </w:p>
    <w:p w14:paraId="0662C6A0" w14:textId="233FE506" w:rsidR="00396721" w:rsidRPr="00396721" w:rsidRDefault="00E91BA7" w:rsidP="00396721">
      <w:pPr>
        <w:jc w:val="both"/>
        <w:rPr>
          <w:rFonts w:ascii="Calibri" w:eastAsia="MS Mincho" w:hAnsi="Calibri"/>
          <w:bCs/>
          <w:color w:val="000000" w:themeColor="text1"/>
          <w:szCs w:val="20"/>
        </w:rPr>
      </w:pPr>
      <w:r>
        <w:rPr>
          <w:rFonts w:ascii="Calibri" w:eastAsia="MS Mincho" w:hAnsi="Calibri"/>
          <w:bCs/>
          <w:color w:val="000000" w:themeColor="text1"/>
          <w:szCs w:val="20"/>
        </w:rPr>
        <w:t>Die</w:t>
      </w:r>
      <w:r w:rsidR="00396721" w:rsidRPr="00396721">
        <w:rPr>
          <w:rFonts w:ascii="Calibri" w:eastAsia="MS Mincho" w:hAnsi="Calibri"/>
          <w:bCs/>
          <w:color w:val="000000" w:themeColor="text1"/>
          <w:szCs w:val="20"/>
        </w:rPr>
        <w:t xml:space="preserve"> Intention des Entwicklungsprozesses: die agile und innovative Arbeitsweise der Pandemiezeit aufzugreifen und weiterzuentwickeln, das offene und kooperative Vorgehen auch interdisziplinär und bereichsübergreifend zu fördern, ein modernes Führungsverständnis zu etablieren sowie die Verantwortungsübernahme des Einzelnen zu stärken, Wertschätzung in allen Facetten zu leben – und damit den Erfolgskurs der Eckert Schulen weiter fortzusetzen. </w:t>
      </w:r>
    </w:p>
    <w:p w14:paraId="166A9576" w14:textId="77777777" w:rsidR="00396721" w:rsidRPr="00396721" w:rsidRDefault="00396721" w:rsidP="00396721">
      <w:pPr>
        <w:jc w:val="both"/>
        <w:rPr>
          <w:rFonts w:ascii="Calibri" w:eastAsia="MS Mincho" w:hAnsi="Calibri"/>
          <w:bCs/>
          <w:color w:val="000000" w:themeColor="text1"/>
          <w:szCs w:val="20"/>
        </w:rPr>
      </w:pPr>
    </w:p>
    <w:p w14:paraId="50AE74B6" w14:textId="77777777" w:rsidR="00396721" w:rsidRDefault="00396721" w:rsidP="00396721">
      <w:pPr>
        <w:jc w:val="both"/>
        <w:rPr>
          <w:rFonts w:ascii="Calibri" w:eastAsia="MS Mincho" w:hAnsi="Calibri"/>
          <w:bCs/>
          <w:color w:val="000000" w:themeColor="text1"/>
          <w:szCs w:val="20"/>
        </w:rPr>
      </w:pPr>
      <w:r w:rsidRPr="00396721">
        <w:rPr>
          <w:rFonts w:ascii="Calibri" w:eastAsia="MS Mincho" w:hAnsi="Calibri"/>
          <w:bCs/>
          <w:color w:val="000000" w:themeColor="text1"/>
          <w:szCs w:val="20"/>
        </w:rPr>
        <w:t>Das Konzept zum Employee Management umfasst viele Bausteine: Dazu gehören beispielsweise die Einführung neuer Führungsleitlinien, die Erschließung neuer Kommunikationskanäle wie beispielsweise Videobotschaften der Vorstandschaft oder die App „</w:t>
      </w:r>
      <w:proofErr w:type="spellStart"/>
      <w:r w:rsidRPr="00396721">
        <w:rPr>
          <w:rFonts w:ascii="Calibri" w:eastAsia="MS Mincho" w:hAnsi="Calibri"/>
          <w:bCs/>
          <w:color w:val="000000" w:themeColor="text1"/>
          <w:szCs w:val="20"/>
        </w:rPr>
        <w:t>matchES</w:t>
      </w:r>
      <w:proofErr w:type="spellEnd"/>
      <w:r w:rsidRPr="00396721">
        <w:rPr>
          <w:rFonts w:ascii="Calibri" w:eastAsia="MS Mincho" w:hAnsi="Calibri"/>
          <w:bCs/>
          <w:color w:val="000000" w:themeColor="text1"/>
          <w:szCs w:val="20"/>
        </w:rPr>
        <w:t xml:space="preserve">“ zur internen Vernetzung. Auch etablierten die Eckert Schulen unter anderem eine Austauschplattform für „digitale Botschafter“ – interessierte Mitarbeitende, welche die Transformation im Unternehmen aktiv begleiten wollen. Ein Mitarbeiterfest und ein gemeinsames Volleyballturnier am Eckert Beach machten den neuen Spirit für alle erlebbar. „Gemeinsam mit unseren Mitarbeiterinnen und Mitarbeitern können wir so unsere positive Zukunftsvision in die Wirklichkeit umsetzen“, so Stephan Koller.  </w:t>
      </w:r>
    </w:p>
    <w:p w14:paraId="318228BC" w14:textId="4FC0477A" w:rsidR="00B50D87" w:rsidRDefault="00B50D87" w:rsidP="00396721">
      <w:pPr>
        <w:jc w:val="both"/>
        <w:rPr>
          <w:rFonts w:ascii="Calibri" w:eastAsia="MS Mincho" w:hAnsi="Calibri"/>
          <w:bCs/>
          <w:noProof/>
          <w:color w:val="000000" w:themeColor="text1"/>
          <w:szCs w:val="20"/>
        </w:rPr>
      </w:pPr>
    </w:p>
    <w:p w14:paraId="21AE3A1A" w14:textId="16D2AE47" w:rsidR="00396721" w:rsidRDefault="00396721" w:rsidP="00396721">
      <w:pPr>
        <w:jc w:val="both"/>
        <w:rPr>
          <w:rFonts w:ascii="Calibri" w:eastAsia="MS Mincho" w:hAnsi="Calibri"/>
          <w:bCs/>
          <w:color w:val="000000" w:themeColor="text1"/>
          <w:szCs w:val="20"/>
        </w:rPr>
      </w:pPr>
      <w:r>
        <w:rPr>
          <w:rFonts w:ascii="Calibri" w:eastAsia="MS Mincho" w:hAnsi="Calibri"/>
          <w:bCs/>
          <w:noProof/>
          <w:color w:val="000000" w:themeColor="text1"/>
          <w:szCs w:val="20"/>
        </w:rPr>
        <w:lastRenderedPageBreak/>
        <w:drawing>
          <wp:inline distT="0" distB="0" distL="0" distR="0" wp14:anchorId="2B74AA0B" wp14:editId="4A0ADAE8">
            <wp:extent cx="4730751" cy="3136900"/>
            <wp:effectExtent l="0" t="0" r="6350" b="0"/>
            <wp:docPr id="1496124134" name="Grafik 1" descr="Ein Bild, das Menschen, Gruppe, Person, Im Haus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6124134" name="Grafik 1" descr="Ein Bild, das Menschen, Gruppe, Person, Im Haus enthält.&#10;&#10;Automatisch generierte Beschreibu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793645" cy="3178604"/>
                    </a:xfrm>
                    <a:prstGeom prst="rect">
                      <a:avLst/>
                    </a:prstGeom>
                  </pic:spPr>
                </pic:pic>
              </a:graphicData>
            </a:graphic>
          </wp:inline>
        </w:drawing>
      </w:r>
    </w:p>
    <w:p w14:paraId="23716953" w14:textId="77777777" w:rsidR="00EE6373" w:rsidRDefault="00EE6373" w:rsidP="00396721">
      <w:pPr>
        <w:jc w:val="both"/>
        <w:rPr>
          <w:rFonts w:ascii="Calibri" w:eastAsia="MS Mincho" w:hAnsi="Calibri"/>
          <w:bCs/>
          <w:color w:val="000000" w:themeColor="text1"/>
          <w:szCs w:val="20"/>
        </w:rPr>
      </w:pPr>
    </w:p>
    <w:p w14:paraId="68A59C13" w14:textId="0C6E6EC9" w:rsidR="007908D2" w:rsidRDefault="00EE6373" w:rsidP="000133CA">
      <w:pPr>
        <w:jc w:val="both"/>
        <w:rPr>
          <w:rFonts w:ascii="Calibri" w:eastAsia="MS Mincho" w:hAnsi="Calibri"/>
          <w:i/>
          <w:color w:val="000000" w:themeColor="text1"/>
          <w:szCs w:val="20"/>
        </w:rPr>
      </w:pPr>
      <w:r w:rsidRPr="00EE6373">
        <w:rPr>
          <w:rFonts w:ascii="Calibri" w:eastAsia="MS Mincho" w:hAnsi="Calibri"/>
          <w:i/>
          <w:color w:val="000000" w:themeColor="text1"/>
          <w:szCs w:val="20"/>
        </w:rPr>
        <w:t xml:space="preserve">Es ist ein Qualitätssiegel, das erstmals vergeben wurde und in Zeiten des Fachkräftemangels besonders Arbeitnehmerinnen und Arbeitnehmern Orientierung gibt: die Auszeichnung als „Arbeitgeber der Zukunft“, welche die Eckert Schulen mit Sitz in Regenstauf vor den Toren Regensburgs jetzt erhalten haben. </w:t>
      </w:r>
      <w:r w:rsidR="007908D2" w:rsidRPr="007908D2">
        <w:rPr>
          <w:rFonts w:ascii="Calibri" w:eastAsia="MS Mincho" w:hAnsi="Calibri"/>
          <w:i/>
          <w:color w:val="000000" w:themeColor="text1"/>
          <w:szCs w:val="20"/>
        </w:rPr>
        <w:t xml:space="preserve">Foto: Eckert Schulen </w:t>
      </w:r>
    </w:p>
    <w:p w14:paraId="3D498FE6" w14:textId="77777777" w:rsidR="003105D8" w:rsidRDefault="003105D8" w:rsidP="000133CA">
      <w:pPr>
        <w:jc w:val="both"/>
        <w:rPr>
          <w:rFonts w:ascii="Calibri" w:eastAsia="MS Mincho" w:hAnsi="Calibri"/>
          <w:i/>
          <w:color w:val="000000" w:themeColor="text1"/>
          <w:szCs w:val="20"/>
        </w:rPr>
      </w:pPr>
    </w:p>
    <w:p w14:paraId="3B3BACEA" w14:textId="74E90942" w:rsidR="007908D2" w:rsidRDefault="00396721" w:rsidP="004138A0">
      <w:pPr>
        <w:jc w:val="both"/>
        <w:rPr>
          <w:rFonts w:ascii="Calibri" w:eastAsia="MS Mincho" w:hAnsi="Calibri"/>
          <w:bCs/>
          <w:color w:val="000000" w:themeColor="text1"/>
          <w:szCs w:val="20"/>
        </w:rPr>
      </w:pPr>
      <w:r>
        <w:rPr>
          <w:rFonts w:ascii="Calibri" w:eastAsia="MS Mincho" w:hAnsi="Calibri"/>
          <w:bCs/>
          <w:noProof/>
          <w:color w:val="000000" w:themeColor="text1"/>
          <w:szCs w:val="20"/>
        </w:rPr>
        <w:drawing>
          <wp:inline distT="0" distB="0" distL="0" distR="0" wp14:anchorId="2B15297B" wp14:editId="0C97A584">
            <wp:extent cx="4724401" cy="3149600"/>
            <wp:effectExtent l="0" t="0" r="0" b="0"/>
            <wp:docPr id="563038997" name="Grafik 2" descr="Ein Bild, das Volleyball, Sportspiele, Person, drauß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3038997" name="Grafik 2" descr="Ein Bild, das Volleyball, Sportspiele, Person, draußen enthält.&#10;&#10;Automatisch generierte Beschreibu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4725383" cy="3150255"/>
                    </a:xfrm>
                    <a:prstGeom prst="rect">
                      <a:avLst/>
                    </a:prstGeom>
                  </pic:spPr>
                </pic:pic>
              </a:graphicData>
            </a:graphic>
          </wp:inline>
        </w:drawing>
      </w:r>
    </w:p>
    <w:p w14:paraId="78EB89BF" w14:textId="77777777" w:rsidR="007908D2" w:rsidRDefault="007908D2" w:rsidP="004138A0">
      <w:pPr>
        <w:jc w:val="both"/>
        <w:rPr>
          <w:rFonts w:ascii="Calibri" w:eastAsia="MS Mincho" w:hAnsi="Calibri"/>
          <w:bCs/>
          <w:color w:val="000000" w:themeColor="text1"/>
          <w:szCs w:val="20"/>
        </w:rPr>
      </w:pPr>
    </w:p>
    <w:p w14:paraId="276984EE" w14:textId="4E121982" w:rsidR="00396721" w:rsidRDefault="00E91BA7" w:rsidP="00396721">
      <w:pPr>
        <w:jc w:val="both"/>
        <w:rPr>
          <w:rFonts w:ascii="Calibri" w:eastAsia="MS Mincho" w:hAnsi="Calibri"/>
          <w:i/>
          <w:color w:val="000000" w:themeColor="text1"/>
          <w:szCs w:val="20"/>
        </w:rPr>
      </w:pPr>
      <w:r w:rsidRPr="00E91BA7">
        <w:rPr>
          <w:rFonts w:ascii="Calibri" w:eastAsia="MS Mincho" w:hAnsi="Calibri"/>
          <w:i/>
          <w:color w:val="000000" w:themeColor="text1"/>
          <w:szCs w:val="20"/>
        </w:rPr>
        <w:t xml:space="preserve">Ein Mitarbeiterfest und ein gemeinsames Volleyballturnier am Eckert Beach machten den neuen Spirit für alle erlebbar. </w:t>
      </w:r>
      <w:r w:rsidR="00396721" w:rsidRPr="007908D2">
        <w:rPr>
          <w:rFonts w:ascii="Calibri" w:eastAsia="MS Mincho" w:hAnsi="Calibri"/>
          <w:i/>
          <w:color w:val="000000" w:themeColor="text1"/>
          <w:szCs w:val="20"/>
        </w:rPr>
        <w:t xml:space="preserve">Foto: Eckert Schulen </w:t>
      </w:r>
    </w:p>
    <w:p w14:paraId="14275298" w14:textId="58E66456" w:rsidR="008804F1" w:rsidRPr="003E10AB" w:rsidRDefault="008804F1" w:rsidP="004D6D24">
      <w:pPr>
        <w:rPr>
          <w:rFonts w:ascii="Calibri" w:hAnsi="Calibri"/>
          <w:i/>
          <w:color w:val="000000" w:themeColor="text1"/>
          <w:szCs w:val="20"/>
        </w:rPr>
      </w:pPr>
      <w:r w:rsidRPr="003E10AB">
        <w:rPr>
          <w:rFonts w:ascii="Calibri" w:hAnsi="Calibri"/>
          <w:color w:val="000000" w:themeColor="text1"/>
          <w:sz w:val="22"/>
          <w:szCs w:val="22"/>
          <w:u w:val="single"/>
        </w:rPr>
        <w:lastRenderedPageBreak/>
        <w:t>Pressekontakt:</w:t>
      </w:r>
    </w:p>
    <w:p w14:paraId="43984452" w14:textId="77777777" w:rsidR="008804F1" w:rsidRPr="00F0187B" w:rsidRDefault="008804F1" w:rsidP="008804F1">
      <w:pPr>
        <w:spacing w:line="200" w:lineRule="atLeast"/>
        <w:ind w:right="25"/>
        <w:jc w:val="both"/>
        <w:rPr>
          <w:rStyle w:val="Fett"/>
          <w:rFonts w:ascii="Calibri" w:hAnsi="Calibri"/>
          <w:b w:val="0"/>
          <w:color w:val="000000" w:themeColor="text1"/>
          <w:sz w:val="18"/>
          <w:szCs w:val="18"/>
        </w:rPr>
      </w:pPr>
      <w:bookmarkStart w:id="0" w:name="ppe_50"/>
      <w:bookmarkEnd w:id="0"/>
      <w:r w:rsidRPr="00F0187B">
        <w:rPr>
          <w:rStyle w:val="Fett"/>
          <w:rFonts w:ascii="Calibri" w:hAnsi="Calibri"/>
          <w:b w:val="0"/>
          <w:color w:val="000000" w:themeColor="text1"/>
          <w:sz w:val="18"/>
          <w:szCs w:val="18"/>
        </w:rPr>
        <w:t xml:space="preserve">Dr. </w:t>
      </w:r>
      <w:proofErr w:type="gramStart"/>
      <w:r w:rsidRPr="00F0187B">
        <w:rPr>
          <w:rStyle w:val="Fett"/>
          <w:rFonts w:ascii="Calibri" w:hAnsi="Calibri"/>
          <w:b w:val="0"/>
          <w:color w:val="000000" w:themeColor="text1"/>
          <w:sz w:val="18"/>
          <w:szCs w:val="18"/>
        </w:rPr>
        <w:t>Robert Eckert Schulen</w:t>
      </w:r>
      <w:proofErr w:type="gramEnd"/>
      <w:r w:rsidRPr="00F0187B">
        <w:rPr>
          <w:rStyle w:val="Fett"/>
          <w:rFonts w:ascii="Calibri" w:hAnsi="Calibri"/>
          <w:b w:val="0"/>
          <w:color w:val="000000" w:themeColor="text1"/>
          <w:sz w:val="18"/>
          <w:szCs w:val="18"/>
        </w:rPr>
        <w:t xml:space="preserve"> AG</w:t>
      </w:r>
    </w:p>
    <w:p w14:paraId="4381D2FC" w14:textId="77777777" w:rsidR="008804F1" w:rsidRPr="00F0187B" w:rsidRDefault="008804F1" w:rsidP="008804F1">
      <w:pPr>
        <w:spacing w:line="200" w:lineRule="atLeast"/>
        <w:ind w:right="25"/>
        <w:jc w:val="both"/>
        <w:rPr>
          <w:rFonts w:ascii="Calibri" w:hAnsi="Calibri"/>
          <w:color w:val="000000" w:themeColor="text1"/>
          <w:sz w:val="18"/>
          <w:szCs w:val="18"/>
        </w:rPr>
      </w:pPr>
      <w:r w:rsidRPr="00F0187B">
        <w:rPr>
          <w:rFonts w:ascii="Calibri" w:hAnsi="Calibri"/>
          <w:color w:val="000000" w:themeColor="text1"/>
          <w:sz w:val="18"/>
          <w:szCs w:val="18"/>
        </w:rPr>
        <w:t>Dr.-Robert-Eckert-Str. 3, 93128 Regenstauf</w:t>
      </w:r>
    </w:p>
    <w:p w14:paraId="6687D52D" w14:textId="77777777" w:rsidR="008804F1" w:rsidRPr="00F0187B" w:rsidRDefault="008804F1" w:rsidP="008804F1">
      <w:pPr>
        <w:spacing w:line="200" w:lineRule="atLeast"/>
        <w:ind w:right="25"/>
        <w:jc w:val="both"/>
        <w:rPr>
          <w:rFonts w:ascii="Calibri" w:hAnsi="Calibri"/>
          <w:color w:val="000000" w:themeColor="text1"/>
          <w:sz w:val="18"/>
          <w:szCs w:val="18"/>
        </w:rPr>
      </w:pPr>
      <w:r w:rsidRPr="00F0187B">
        <w:rPr>
          <w:rFonts w:ascii="Calibri" w:hAnsi="Calibri"/>
          <w:color w:val="000000" w:themeColor="text1"/>
          <w:sz w:val="18"/>
          <w:szCs w:val="18"/>
        </w:rPr>
        <w:t>Telefon: +49 (9402) 502-480, Telefax: +49 (9402) 502-6480</w:t>
      </w:r>
    </w:p>
    <w:p w14:paraId="040A1211" w14:textId="77777777" w:rsidR="008804F1" w:rsidRPr="00F0187B" w:rsidRDefault="008804F1" w:rsidP="008804F1">
      <w:pPr>
        <w:spacing w:line="200" w:lineRule="atLeast"/>
        <w:ind w:right="25"/>
        <w:jc w:val="both"/>
        <w:rPr>
          <w:rFonts w:ascii="Calibri" w:hAnsi="Calibri"/>
          <w:color w:val="000000" w:themeColor="text1"/>
          <w:sz w:val="18"/>
          <w:szCs w:val="18"/>
        </w:rPr>
      </w:pPr>
      <w:r w:rsidRPr="00F0187B">
        <w:rPr>
          <w:rFonts w:ascii="Calibri" w:hAnsi="Calibri"/>
          <w:color w:val="000000" w:themeColor="text1"/>
          <w:sz w:val="18"/>
          <w:szCs w:val="18"/>
        </w:rPr>
        <w:t xml:space="preserve">E-Mail: </w:t>
      </w:r>
      <w:hyperlink r:id="rId10" w:history="1">
        <w:r w:rsidRPr="00F0187B">
          <w:rPr>
            <w:rStyle w:val="Hyperlink"/>
            <w:rFonts w:ascii="Calibri" w:hAnsi="Calibri"/>
            <w:color w:val="000000" w:themeColor="text1"/>
            <w:sz w:val="18"/>
            <w:szCs w:val="18"/>
          </w:rPr>
          <w:t>andrea.radlbeck@eckert-schulen.de</w:t>
        </w:r>
      </w:hyperlink>
    </w:p>
    <w:p w14:paraId="1163CD2D" w14:textId="77777777" w:rsidR="008804F1" w:rsidRPr="00F0187B" w:rsidRDefault="008804F1" w:rsidP="008804F1">
      <w:pPr>
        <w:spacing w:line="200" w:lineRule="atLeast"/>
        <w:ind w:right="25"/>
        <w:jc w:val="both"/>
        <w:rPr>
          <w:rFonts w:ascii="Calibri" w:hAnsi="Calibri"/>
          <w:color w:val="000000" w:themeColor="text1"/>
          <w:sz w:val="18"/>
          <w:szCs w:val="18"/>
        </w:rPr>
      </w:pPr>
      <w:r w:rsidRPr="00F0187B">
        <w:rPr>
          <w:rFonts w:ascii="Calibri" w:hAnsi="Calibri"/>
          <w:color w:val="000000" w:themeColor="text1"/>
          <w:sz w:val="18"/>
          <w:szCs w:val="18"/>
        </w:rPr>
        <w:t xml:space="preserve">Web: www.eckert-schulen.de </w:t>
      </w:r>
    </w:p>
    <w:p w14:paraId="3CC2F743" w14:textId="77777777" w:rsidR="008804F1" w:rsidRPr="003E10AB" w:rsidRDefault="008804F1" w:rsidP="008804F1">
      <w:pPr>
        <w:spacing w:before="80"/>
        <w:ind w:right="432"/>
        <w:jc w:val="both"/>
        <w:rPr>
          <w:rFonts w:ascii="Calibri" w:hAnsi="Calibri"/>
          <w:color w:val="000000" w:themeColor="text1"/>
        </w:rPr>
      </w:pPr>
      <w:r w:rsidRPr="003E10AB">
        <w:rPr>
          <w:rFonts w:ascii="Calibri" w:hAnsi="Calibri"/>
          <w:color w:val="000000" w:themeColor="text1"/>
        </w:rPr>
        <w:t>___________________________________</w:t>
      </w:r>
      <w:r w:rsidRPr="003E10AB">
        <w:rPr>
          <w:color w:val="000000" w:themeColor="text1"/>
        </w:rPr>
        <w:t xml:space="preserve"> </w:t>
      </w:r>
    </w:p>
    <w:p w14:paraId="46525D64" w14:textId="34500ECF" w:rsidR="008804F1" w:rsidRPr="00AF5342" w:rsidRDefault="003E10AB" w:rsidP="004138A0">
      <w:pPr>
        <w:spacing w:before="80"/>
        <w:jc w:val="both"/>
        <w:rPr>
          <w:rFonts w:ascii="Calibri" w:hAnsi="Calibri"/>
          <w:color w:val="000000" w:themeColor="text1"/>
          <w:sz w:val="17"/>
          <w:szCs w:val="17"/>
        </w:rPr>
      </w:pPr>
      <w:r w:rsidRPr="00AF5342">
        <w:rPr>
          <w:rFonts w:ascii="Calibri" w:hAnsi="Calibri"/>
          <w:color w:val="000000" w:themeColor="text1"/>
          <w:sz w:val="17"/>
          <w:szCs w:val="17"/>
        </w:rPr>
        <w:t xml:space="preserve">Die Eckert Schulen sind eines der führenden privaten Unternehmen für berufliche Bildung, Weiterbildung und Rehabilitation in Deutschland. In der über 75-jährigen Firmengeschichte haben </w:t>
      </w:r>
      <w:r w:rsidR="00226227">
        <w:rPr>
          <w:rFonts w:ascii="Calibri" w:hAnsi="Calibri"/>
          <w:color w:val="000000" w:themeColor="text1"/>
          <w:sz w:val="17"/>
          <w:szCs w:val="17"/>
        </w:rPr>
        <w:t>mehr als</w:t>
      </w:r>
      <w:r w:rsidRPr="00AF5342">
        <w:rPr>
          <w:rFonts w:ascii="Calibri" w:hAnsi="Calibri"/>
          <w:color w:val="000000" w:themeColor="text1"/>
          <w:sz w:val="17"/>
          <w:szCs w:val="17"/>
        </w:rPr>
        <w:t xml:space="preserve"> 150.000 Menschen einen erfolgreichen Abschluss und damit bessere berufliche Perspektiven erreicht. Die Eckert Schulen tragen dazu bei, dass möglichst viele eine qualifizierte Aus- und Weiterbildung erhalten. Das Bildungskonzept „Eckert 360 Grad“ stimmt die unterschiedlichen Lebenskonzepte mit den angestrebten Berufswünschen lückenlos und maßgeschneidert aufeinander ab. Die flexible Kursgestaltung, eine praxisnahe Ausbildung und ein herausragendes technisches Know-how sorgen für eine Erfolgsquote von bis zu 100 Prozent und öffnen Türen zu attraktiven Arbeitgebern.</w:t>
      </w:r>
    </w:p>
    <w:sectPr w:rsidR="008804F1" w:rsidRPr="00AF5342" w:rsidSect="00A65D58">
      <w:footerReference w:type="default" r:id="rId11"/>
      <w:headerReference w:type="first" r:id="rId12"/>
      <w:footerReference w:type="first" r:id="rId13"/>
      <w:type w:val="continuous"/>
      <w:pgSz w:w="11906" w:h="16838" w:code="9"/>
      <w:pgMar w:top="3828" w:right="1134" w:bottom="1134" w:left="1366" w:header="0" w:footer="2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8B9276" w14:textId="77777777" w:rsidR="00D43305" w:rsidRDefault="00D43305">
      <w:r>
        <w:separator/>
      </w:r>
    </w:p>
  </w:endnote>
  <w:endnote w:type="continuationSeparator" w:id="0">
    <w:p w14:paraId="47478A7C" w14:textId="77777777" w:rsidR="00D43305" w:rsidRDefault="00D433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imes">
    <w:panose1 w:val="00000500000000020000"/>
    <w:charset w:val="00"/>
    <w:family w:val="auto"/>
    <w:pitch w:val="variable"/>
    <w:sig w:usb0="E00002FF" w:usb1="5000205A"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pitch w:val="variable"/>
    <w:sig w:usb0="0000A003" w:usb1="00000000" w:usb2="00000000" w:usb3="00000000" w:csb0="00000001"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35" w:type="dxa"/>
      <w:tblLayout w:type="fixed"/>
      <w:tblLook w:val="01E0" w:firstRow="1" w:lastRow="1" w:firstColumn="1" w:lastColumn="1" w:noHBand="0" w:noVBand="0"/>
    </w:tblPr>
    <w:tblGrid>
      <w:gridCol w:w="10435"/>
    </w:tblGrid>
    <w:tr w:rsidR="00E06A87" w:rsidRPr="00234720" w14:paraId="65A8396F" w14:textId="77777777">
      <w:tc>
        <w:tcPr>
          <w:tcW w:w="10435" w:type="dxa"/>
        </w:tcPr>
        <w:p w14:paraId="301D0DD4" w14:textId="77777777" w:rsidR="00E06A87" w:rsidRPr="00234720" w:rsidRDefault="00E06A87" w:rsidP="00234720">
          <w:pPr>
            <w:pStyle w:val="Fuzeile"/>
            <w:jc w:val="right"/>
            <w:rPr>
              <w:sz w:val="16"/>
              <w:szCs w:val="16"/>
              <w:lang w:val="en-GB"/>
            </w:rPr>
          </w:pPr>
          <w:r w:rsidRPr="00234720">
            <w:rPr>
              <w:rStyle w:val="Seitenzahl"/>
              <w:sz w:val="16"/>
              <w:szCs w:val="16"/>
            </w:rPr>
            <w:fldChar w:fldCharType="begin"/>
          </w:r>
          <w:r w:rsidRPr="00234720">
            <w:rPr>
              <w:rStyle w:val="Seitenzahl"/>
              <w:sz w:val="16"/>
              <w:szCs w:val="16"/>
            </w:rPr>
            <w:instrText xml:space="preserve"> PAGE </w:instrText>
          </w:r>
          <w:r w:rsidRPr="00234720">
            <w:rPr>
              <w:rStyle w:val="Seitenzahl"/>
              <w:sz w:val="16"/>
              <w:szCs w:val="16"/>
            </w:rPr>
            <w:fldChar w:fldCharType="separate"/>
          </w:r>
          <w:r w:rsidR="00C75670">
            <w:rPr>
              <w:rStyle w:val="Seitenzahl"/>
              <w:noProof/>
              <w:sz w:val="16"/>
              <w:szCs w:val="16"/>
            </w:rPr>
            <w:t>2</w:t>
          </w:r>
          <w:r w:rsidRPr="00234720">
            <w:rPr>
              <w:rStyle w:val="Seitenzahl"/>
              <w:sz w:val="16"/>
              <w:szCs w:val="16"/>
            </w:rPr>
            <w:fldChar w:fldCharType="end"/>
          </w:r>
          <w:r w:rsidRPr="00234720">
            <w:rPr>
              <w:rStyle w:val="Seitenzahl"/>
              <w:sz w:val="16"/>
              <w:szCs w:val="16"/>
            </w:rPr>
            <w:t>/</w:t>
          </w:r>
          <w:r w:rsidRPr="00234720">
            <w:rPr>
              <w:rStyle w:val="Seitenzahl"/>
              <w:sz w:val="16"/>
              <w:szCs w:val="16"/>
            </w:rPr>
            <w:fldChar w:fldCharType="begin"/>
          </w:r>
          <w:r w:rsidRPr="00234720">
            <w:rPr>
              <w:rStyle w:val="Seitenzahl"/>
              <w:sz w:val="16"/>
              <w:szCs w:val="16"/>
            </w:rPr>
            <w:instrText xml:space="preserve"> NUMPAGES </w:instrText>
          </w:r>
          <w:r w:rsidRPr="00234720">
            <w:rPr>
              <w:rStyle w:val="Seitenzahl"/>
              <w:sz w:val="16"/>
              <w:szCs w:val="16"/>
            </w:rPr>
            <w:fldChar w:fldCharType="separate"/>
          </w:r>
          <w:r w:rsidR="00C75670">
            <w:rPr>
              <w:rStyle w:val="Seitenzahl"/>
              <w:noProof/>
              <w:sz w:val="16"/>
              <w:szCs w:val="16"/>
            </w:rPr>
            <w:t>2</w:t>
          </w:r>
          <w:r w:rsidRPr="00234720">
            <w:rPr>
              <w:rStyle w:val="Seitenzahl"/>
              <w:sz w:val="16"/>
              <w:szCs w:val="16"/>
            </w:rPr>
            <w:fldChar w:fldCharType="end"/>
          </w:r>
        </w:p>
      </w:tc>
    </w:tr>
    <w:tr w:rsidR="00E06A87" w:rsidRPr="00234720" w14:paraId="5F974736" w14:textId="77777777">
      <w:tc>
        <w:tcPr>
          <w:tcW w:w="10435" w:type="dxa"/>
        </w:tcPr>
        <w:p w14:paraId="01B032BE" w14:textId="77777777" w:rsidR="00E06A87" w:rsidRPr="00234720" w:rsidRDefault="00E06A87" w:rsidP="00C33C3F">
          <w:pPr>
            <w:pStyle w:val="Fuzeile"/>
            <w:rPr>
              <w:sz w:val="12"/>
              <w:szCs w:val="12"/>
              <w:lang w:val="en-GB"/>
            </w:rPr>
          </w:pPr>
        </w:p>
      </w:tc>
    </w:tr>
  </w:tbl>
  <w:p w14:paraId="4993D88E" w14:textId="77777777" w:rsidR="00E06A87" w:rsidRPr="00E14BC2" w:rsidRDefault="00E06A87" w:rsidP="00384B4E">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35" w:type="dxa"/>
      <w:tblLayout w:type="fixed"/>
      <w:tblLook w:val="01E0" w:firstRow="1" w:lastRow="1" w:firstColumn="1" w:lastColumn="1" w:noHBand="0" w:noVBand="0"/>
    </w:tblPr>
    <w:tblGrid>
      <w:gridCol w:w="10435"/>
    </w:tblGrid>
    <w:tr w:rsidR="00E06A87" w:rsidRPr="00234720" w14:paraId="46BBA185" w14:textId="77777777">
      <w:tc>
        <w:tcPr>
          <w:tcW w:w="10435" w:type="dxa"/>
        </w:tcPr>
        <w:p w14:paraId="0E03E6D8" w14:textId="77777777" w:rsidR="00E06A87" w:rsidRPr="00234720" w:rsidRDefault="00E06A87" w:rsidP="0080303A">
          <w:pPr>
            <w:pStyle w:val="Fuzeile"/>
            <w:jc w:val="center"/>
            <w:rPr>
              <w:sz w:val="16"/>
              <w:szCs w:val="16"/>
              <w:lang w:val="en-GB"/>
            </w:rPr>
          </w:pPr>
          <w:r w:rsidRPr="00234720">
            <w:rPr>
              <w:rStyle w:val="Seitenzahl"/>
              <w:sz w:val="16"/>
              <w:szCs w:val="16"/>
            </w:rPr>
            <w:fldChar w:fldCharType="begin"/>
          </w:r>
          <w:r w:rsidRPr="00234720">
            <w:rPr>
              <w:rStyle w:val="Seitenzahl"/>
              <w:sz w:val="16"/>
              <w:szCs w:val="16"/>
            </w:rPr>
            <w:instrText xml:space="preserve"> PAGE </w:instrText>
          </w:r>
          <w:r w:rsidRPr="00234720">
            <w:rPr>
              <w:rStyle w:val="Seitenzahl"/>
              <w:sz w:val="16"/>
              <w:szCs w:val="16"/>
            </w:rPr>
            <w:fldChar w:fldCharType="separate"/>
          </w:r>
          <w:r w:rsidR="00C75670">
            <w:rPr>
              <w:rStyle w:val="Seitenzahl"/>
              <w:noProof/>
              <w:sz w:val="16"/>
              <w:szCs w:val="16"/>
            </w:rPr>
            <w:t>1</w:t>
          </w:r>
          <w:r w:rsidRPr="00234720">
            <w:rPr>
              <w:rStyle w:val="Seitenzahl"/>
              <w:sz w:val="16"/>
              <w:szCs w:val="16"/>
            </w:rPr>
            <w:fldChar w:fldCharType="end"/>
          </w:r>
          <w:r w:rsidRPr="00234720">
            <w:rPr>
              <w:rStyle w:val="Seitenzahl"/>
              <w:sz w:val="16"/>
              <w:szCs w:val="16"/>
            </w:rPr>
            <w:t>/</w:t>
          </w:r>
          <w:r w:rsidRPr="00234720">
            <w:rPr>
              <w:rStyle w:val="Seitenzahl"/>
              <w:sz w:val="16"/>
              <w:szCs w:val="16"/>
            </w:rPr>
            <w:fldChar w:fldCharType="begin"/>
          </w:r>
          <w:r w:rsidRPr="00234720">
            <w:rPr>
              <w:rStyle w:val="Seitenzahl"/>
              <w:sz w:val="16"/>
              <w:szCs w:val="16"/>
            </w:rPr>
            <w:instrText xml:space="preserve"> NUMPAGES </w:instrText>
          </w:r>
          <w:r w:rsidRPr="00234720">
            <w:rPr>
              <w:rStyle w:val="Seitenzahl"/>
              <w:sz w:val="16"/>
              <w:szCs w:val="16"/>
            </w:rPr>
            <w:fldChar w:fldCharType="separate"/>
          </w:r>
          <w:r w:rsidR="00C75670">
            <w:rPr>
              <w:rStyle w:val="Seitenzahl"/>
              <w:noProof/>
              <w:sz w:val="16"/>
              <w:szCs w:val="16"/>
            </w:rPr>
            <w:t>2</w:t>
          </w:r>
          <w:r w:rsidRPr="00234720">
            <w:rPr>
              <w:rStyle w:val="Seitenzahl"/>
              <w:sz w:val="16"/>
              <w:szCs w:val="16"/>
            </w:rPr>
            <w:fldChar w:fldCharType="end"/>
          </w:r>
        </w:p>
      </w:tc>
    </w:tr>
    <w:tr w:rsidR="00E06A87" w:rsidRPr="00234720" w14:paraId="7F8F7B95" w14:textId="77777777">
      <w:tc>
        <w:tcPr>
          <w:tcW w:w="10435" w:type="dxa"/>
        </w:tcPr>
        <w:p w14:paraId="273035DF" w14:textId="77777777" w:rsidR="00E06A87" w:rsidRPr="00234720" w:rsidRDefault="00E06A87" w:rsidP="00AE55DD">
          <w:pPr>
            <w:pStyle w:val="Fuzeile"/>
            <w:rPr>
              <w:sz w:val="12"/>
              <w:szCs w:val="12"/>
              <w:lang w:val="en-GB"/>
            </w:rPr>
          </w:pPr>
        </w:p>
      </w:tc>
    </w:tr>
  </w:tbl>
  <w:p w14:paraId="3E84FF96" w14:textId="77777777" w:rsidR="00E06A87" w:rsidRPr="00AE55DD" w:rsidRDefault="00E06A87" w:rsidP="00AE55D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C3C67F" w14:textId="77777777" w:rsidR="00D43305" w:rsidRDefault="00D43305">
      <w:r>
        <w:separator/>
      </w:r>
    </w:p>
  </w:footnote>
  <w:footnote w:type="continuationSeparator" w:id="0">
    <w:p w14:paraId="161BF5FE" w14:textId="77777777" w:rsidR="00D43305" w:rsidRDefault="00D433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D87B09" w14:textId="66D067AF" w:rsidR="00E06A87" w:rsidRDefault="00CA2B46">
    <w:pPr>
      <w:pStyle w:val="Kopfzeile"/>
    </w:pPr>
    <w:r>
      <w:rPr>
        <w:noProof/>
      </w:rPr>
      <w:drawing>
        <wp:anchor distT="0" distB="0" distL="114300" distR="114300" simplePos="0" relativeHeight="251660800" behindDoc="0" locked="0" layoutInCell="1" allowOverlap="1" wp14:anchorId="64269CC2" wp14:editId="0ABBEFF5">
          <wp:simplePos x="0" y="0"/>
          <wp:positionH relativeFrom="page">
            <wp:posOffset>5032779</wp:posOffset>
          </wp:positionH>
          <wp:positionV relativeFrom="page">
            <wp:posOffset>664845</wp:posOffset>
          </wp:positionV>
          <wp:extent cx="1868170" cy="543560"/>
          <wp:effectExtent l="0" t="0" r="0" b="8890"/>
          <wp:wrapNone/>
          <wp:docPr id="20" name="Grafik 6" descr="Ein Bild, das Text, Geschirr, ClipArt, Teller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Grafik 6" descr="Ein Bild, das Text, Geschirr, ClipArt, Teller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8170" cy="5435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06A87">
      <w:rPr>
        <w:noProof/>
      </w:rPr>
      <mc:AlternateContent>
        <mc:Choice Requires="wps">
          <w:drawing>
            <wp:anchor distT="0" distB="0" distL="114300" distR="114300" simplePos="0" relativeHeight="251658752" behindDoc="0" locked="1" layoutInCell="1" allowOverlap="1" wp14:anchorId="28603CE5" wp14:editId="43D1A934">
              <wp:simplePos x="0" y="0"/>
              <wp:positionH relativeFrom="margin">
                <wp:align>left</wp:align>
              </wp:positionH>
              <wp:positionV relativeFrom="page">
                <wp:posOffset>1680210</wp:posOffset>
              </wp:positionV>
              <wp:extent cx="6238875" cy="457200"/>
              <wp:effectExtent l="0" t="0" r="0" b="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8875"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AB075A0" w14:textId="53F16260" w:rsidR="00973454" w:rsidRPr="00973454" w:rsidRDefault="00F829CD" w:rsidP="007772DB">
                          <w:pPr>
                            <w:rPr>
                              <w:b/>
                              <w:smallCaps/>
                              <w:color w:val="808080" w:themeColor="background1" w:themeShade="80"/>
                              <w:szCs w:val="20"/>
                            </w:rPr>
                          </w:pPr>
                          <w:r>
                            <w:rPr>
                              <w:b/>
                              <w:smallCaps/>
                              <w:sz w:val="32"/>
                              <w:szCs w:val="40"/>
                            </w:rPr>
                            <w:t>Pressemitteilung</w:t>
                          </w:r>
                          <w:r>
                            <w:rPr>
                              <w:b/>
                              <w:smallCaps/>
                              <w:sz w:val="32"/>
                              <w:szCs w:val="40"/>
                            </w:rPr>
                            <w:tab/>
                          </w:r>
                          <w:r>
                            <w:rPr>
                              <w:b/>
                              <w:smallCaps/>
                              <w:sz w:val="32"/>
                              <w:szCs w:val="40"/>
                            </w:rPr>
                            <w:tab/>
                          </w:r>
                          <w:r>
                            <w:rPr>
                              <w:b/>
                              <w:smallCaps/>
                              <w:sz w:val="32"/>
                              <w:szCs w:val="40"/>
                            </w:rPr>
                            <w:tab/>
                          </w:r>
                          <w:r>
                            <w:rPr>
                              <w:b/>
                              <w:smallCaps/>
                              <w:sz w:val="32"/>
                              <w:szCs w:val="40"/>
                            </w:rPr>
                            <w:tab/>
                          </w:r>
                          <w:r w:rsidR="00A47FC4">
                            <w:rPr>
                              <w:b/>
                              <w:smallCaps/>
                              <w:szCs w:val="20"/>
                            </w:rPr>
                            <w:t xml:space="preserve"> </w:t>
                          </w:r>
                          <w:r w:rsidR="008914F5">
                            <w:rPr>
                              <w:b/>
                              <w:smallCaps/>
                              <w:szCs w:val="20"/>
                            </w:rPr>
                            <w:tab/>
                          </w:r>
                          <w:r w:rsidR="008914F5">
                            <w:rPr>
                              <w:b/>
                              <w:smallCaps/>
                              <w:szCs w:val="20"/>
                            </w:rPr>
                            <w:tab/>
                          </w:r>
                          <w:r w:rsidR="008914F5">
                            <w:rPr>
                              <w:b/>
                              <w:smallCaps/>
                              <w:szCs w:val="20"/>
                            </w:rPr>
                            <w:tab/>
                          </w:r>
                          <w:r w:rsidR="008914F5">
                            <w:rPr>
                              <w:b/>
                              <w:smallCaps/>
                              <w:szCs w:val="20"/>
                            </w:rPr>
                            <w:tab/>
                          </w:r>
                          <w:r w:rsidR="00C35820">
                            <w:rPr>
                              <w:b/>
                              <w:smallCaps/>
                              <w:szCs w:val="20"/>
                            </w:rPr>
                            <w:t xml:space="preserve">  </w:t>
                          </w:r>
                          <w:r w:rsidR="00E830A0">
                            <w:rPr>
                              <w:b/>
                              <w:smallCaps/>
                              <w:szCs w:val="20"/>
                            </w:rPr>
                            <w:t xml:space="preserve"> </w:t>
                          </w:r>
                          <w:r w:rsidR="007D12CD">
                            <w:rPr>
                              <w:b/>
                              <w:smallCaps/>
                              <w:szCs w:val="20"/>
                            </w:rPr>
                            <w:t xml:space="preserve">   </w:t>
                          </w:r>
                          <w:r w:rsidR="00177767">
                            <w:rPr>
                              <w:b/>
                              <w:smallCaps/>
                              <w:szCs w:val="20"/>
                            </w:rPr>
                            <w:t xml:space="preserve"> August</w:t>
                          </w:r>
                          <w:r w:rsidR="00A81FEB">
                            <w:rPr>
                              <w:b/>
                              <w:smallCaps/>
                              <w:szCs w:val="20"/>
                            </w:rPr>
                            <w:t xml:space="preserve"> </w:t>
                          </w:r>
                          <w:r w:rsidR="008A19F3">
                            <w:rPr>
                              <w:b/>
                              <w:smallCaps/>
                              <w:szCs w:val="20"/>
                            </w:rPr>
                            <w:t>2</w:t>
                          </w:r>
                          <w:r w:rsidR="00321CC9" w:rsidRPr="00321CC9">
                            <w:rPr>
                              <w:b/>
                              <w:smallCaps/>
                              <w:szCs w:val="20"/>
                            </w:rPr>
                            <w:t>0</w:t>
                          </w:r>
                          <w:r w:rsidR="0068546F">
                            <w:rPr>
                              <w:b/>
                              <w:smallCaps/>
                              <w:szCs w:val="20"/>
                            </w:rPr>
                            <w:t>2</w:t>
                          </w:r>
                          <w:r w:rsidR="00031A2E">
                            <w:rPr>
                              <w:b/>
                              <w:smallCaps/>
                              <w:szCs w:val="20"/>
                            </w:rPr>
                            <w:t>3</w:t>
                          </w:r>
                        </w:p>
                        <w:p w14:paraId="0E9D5F15" w14:textId="77777777" w:rsidR="00E06A87" w:rsidRPr="00550291" w:rsidRDefault="00E06A87" w:rsidP="00AE55DD">
                          <w:pPr>
                            <w:rPr>
                              <w:b/>
                              <w:sz w:val="6"/>
                              <w:szCs w:val="6"/>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603CE5" id="_x0000_t202" coordsize="21600,21600" o:spt="202" path="m,l,21600r21600,l21600,xe">
              <v:stroke joinstyle="miter"/>
              <v:path gradientshapeok="t" o:connecttype="rect"/>
            </v:shapetype>
            <v:shape id="Text Box 5" o:spid="_x0000_s1026" type="#_x0000_t202" style="position:absolute;margin-left:0;margin-top:132.3pt;width:491.25pt;height:36pt;z-index:251658752;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" stroked="f">
              <v:textbox inset="0,0,1.9mm,0">
                <w:txbxContent>
                  <w:p w14:paraId="6AB075A0" w14:textId="53F16260" w:rsidR="00973454" w:rsidRPr="00973454" w:rsidRDefault="00F829CD" w:rsidP="007772DB">
                    <w:pPr>
                      <w:rPr>
                        <w:b/>
                        <w:smallCaps/>
                        <w:color w:val="808080" w:themeColor="background1" w:themeShade="80"/>
                        <w:szCs w:val="20"/>
                      </w:rPr>
                    </w:pPr>
                    <w:r>
                      <w:rPr>
                        <w:b/>
                        <w:smallCaps/>
                        <w:sz w:val="32"/>
                        <w:szCs w:val="40"/>
                      </w:rPr>
                      <w:t>Pressemitteilung</w:t>
                    </w:r>
                    <w:r>
                      <w:rPr>
                        <w:b/>
                        <w:smallCaps/>
                        <w:sz w:val="32"/>
                        <w:szCs w:val="40"/>
                      </w:rPr>
                      <w:tab/>
                    </w:r>
                    <w:r>
                      <w:rPr>
                        <w:b/>
                        <w:smallCaps/>
                        <w:sz w:val="32"/>
                        <w:szCs w:val="40"/>
                      </w:rPr>
                      <w:tab/>
                    </w:r>
                    <w:r>
                      <w:rPr>
                        <w:b/>
                        <w:smallCaps/>
                        <w:sz w:val="32"/>
                        <w:szCs w:val="40"/>
                      </w:rPr>
                      <w:tab/>
                    </w:r>
                    <w:r>
                      <w:rPr>
                        <w:b/>
                        <w:smallCaps/>
                        <w:sz w:val="32"/>
                        <w:szCs w:val="40"/>
                      </w:rPr>
                      <w:tab/>
                    </w:r>
                    <w:r w:rsidR="00A47FC4">
                      <w:rPr>
                        <w:b/>
                        <w:smallCaps/>
                        <w:szCs w:val="20"/>
                      </w:rPr>
                      <w:t xml:space="preserve"> </w:t>
                    </w:r>
                    <w:r w:rsidR="008914F5">
                      <w:rPr>
                        <w:b/>
                        <w:smallCaps/>
                        <w:szCs w:val="20"/>
                      </w:rPr>
                      <w:tab/>
                    </w:r>
                    <w:r w:rsidR="008914F5">
                      <w:rPr>
                        <w:b/>
                        <w:smallCaps/>
                        <w:szCs w:val="20"/>
                      </w:rPr>
                      <w:tab/>
                    </w:r>
                    <w:r w:rsidR="008914F5">
                      <w:rPr>
                        <w:b/>
                        <w:smallCaps/>
                        <w:szCs w:val="20"/>
                      </w:rPr>
                      <w:tab/>
                    </w:r>
                    <w:r w:rsidR="008914F5">
                      <w:rPr>
                        <w:b/>
                        <w:smallCaps/>
                        <w:szCs w:val="20"/>
                      </w:rPr>
                      <w:tab/>
                    </w:r>
                    <w:r w:rsidR="00C35820">
                      <w:rPr>
                        <w:b/>
                        <w:smallCaps/>
                        <w:szCs w:val="20"/>
                      </w:rPr>
                      <w:t xml:space="preserve">  </w:t>
                    </w:r>
                    <w:r w:rsidR="00E830A0">
                      <w:rPr>
                        <w:b/>
                        <w:smallCaps/>
                        <w:szCs w:val="20"/>
                      </w:rPr>
                      <w:t xml:space="preserve"> </w:t>
                    </w:r>
                    <w:r w:rsidR="007D12CD">
                      <w:rPr>
                        <w:b/>
                        <w:smallCaps/>
                        <w:szCs w:val="20"/>
                      </w:rPr>
                      <w:t xml:space="preserve">   </w:t>
                    </w:r>
                    <w:r w:rsidR="00177767">
                      <w:rPr>
                        <w:b/>
                        <w:smallCaps/>
                        <w:szCs w:val="20"/>
                      </w:rPr>
                      <w:t xml:space="preserve"> August</w:t>
                    </w:r>
                    <w:r w:rsidR="00A81FEB">
                      <w:rPr>
                        <w:b/>
                        <w:smallCaps/>
                        <w:szCs w:val="20"/>
                      </w:rPr>
                      <w:t xml:space="preserve"> </w:t>
                    </w:r>
                    <w:r w:rsidR="008A19F3">
                      <w:rPr>
                        <w:b/>
                        <w:smallCaps/>
                        <w:szCs w:val="20"/>
                      </w:rPr>
                      <w:t>2</w:t>
                    </w:r>
                    <w:r w:rsidR="00321CC9" w:rsidRPr="00321CC9">
                      <w:rPr>
                        <w:b/>
                        <w:smallCaps/>
                        <w:szCs w:val="20"/>
                      </w:rPr>
                      <w:t>0</w:t>
                    </w:r>
                    <w:r w:rsidR="0068546F">
                      <w:rPr>
                        <w:b/>
                        <w:smallCaps/>
                        <w:szCs w:val="20"/>
                      </w:rPr>
                      <w:t>2</w:t>
                    </w:r>
                    <w:r w:rsidR="00031A2E">
                      <w:rPr>
                        <w:b/>
                        <w:smallCaps/>
                        <w:szCs w:val="20"/>
                      </w:rPr>
                      <w:t>3</w:t>
                    </w:r>
                  </w:p>
                  <w:p w14:paraId="0E9D5F15" w14:textId="77777777" w:rsidR="00E06A87" w:rsidRPr="00550291" w:rsidRDefault="00E06A87" w:rsidP="00AE55DD">
                    <w:pPr>
                      <w:rPr>
                        <w:b/>
                        <w:sz w:val="6"/>
                        <w:szCs w:val="6"/>
                      </w:rPr>
                    </w:pPr>
                  </w:p>
                </w:txbxContent>
              </v:textbox>
              <w10:wrap anchorx="margin" anchory="page"/>
              <w10:anchorlock/>
            </v:shape>
          </w:pict>
        </mc:Fallback>
      </mc:AlternateContent>
    </w:r>
    <w:r w:rsidR="00E06A87">
      <w:rPr>
        <w:noProof/>
      </w:rPr>
      <mc:AlternateContent>
        <mc:Choice Requires="wps">
          <w:drawing>
            <wp:anchor distT="0" distB="0" distL="114300" distR="114300" simplePos="0" relativeHeight="251657728" behindDoc="0" locked="1" layoutInCell="1" allowOverlap="1" wp14:anchorId="7CF55C07" wp14:editId="6BD86A35">
              <wp:simplePos x="0" y="0"/>
              <wp:positionH relativeFrom="page">
                <wp:posOffset>4547235</wp:posOffset>
              </wp:positionH>
              <wp:positionV relativeFrom="page">
                <wp:posOffset>2214245</wp:posOffset>
              </wp:positionV>
              <wp:extent cx="2715260" cy="119380"/>
              <wp:effectExtent l="3810" t="4445"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5260" cy="1193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581750C" w14:textId="77777777" w:rsidR="00E06A87" w:rsidRDefault="00E06A87" w:rsidP="00550291">
                          <w:pPr>
                            <w:jc w:val="right"/>
                            <w:rPr>
                              <w:b/>
                              <w:sz w:val="14"/>
                              <w:szCs w:val="14"/>
                            </w:rPr>
                          </w:pPr>
                        </w:p>
                        <w:p w14:paraId="627427CC" w14:textId="77777777" w:rsidR="00E06A87" w:rsidRPr="004D1358" w:rsidRDefault="00E06A87" w:rsidP="00550291">
                          <w:pPr>
                            <w:jc w:val="right"/>
                            <w:rPr>
                              <w:sz w:val="14"/>
                              <w:szCs w:val="14"/>
                            </w:rPr>
                          </w:pPr>
                        </w:p>
                        <w:p w14:paraId="1D27A02B" w14:textId="77777777" w:rsidR="00E06A87" w:rsidRPr="004D1358" w:rsidRDefault="00E06A87" w:rsidP="00550291">
                          <w:pPr>
                            <w:jc w:val="right"/>
                            <w:rPr>
                              <w:sz w:val="14"/>
                              <w:szCs w:val="14"/>
                            </w:rPr>
                          </w:pPr>
                        </w:p>
                        <w:p w14:paraId="14384A0C" w14:textId="77777777" w:rsidR="00E06A87" w:rsidRPr="004D1358" w:rsidRDefault="00E06A87" w:rsidP="00550291">
                          <w:pPr>
                            <w:jc w:val="right"/>
                            <w:rPr>
                              <w:sz w:val="14"/>
                              <w:szCs w:val="14"/>
                            </w:rPr>
                          </w:pPr>
                        </w:p>
                        <w:p w14:paraId="4E7D5938" w14:textId="77777777" w:rsidR="00E06A87" w:rsidRPr="004D1358" w:rsidRDefault="00E06A87" w:rsidP="00550291">
                          <w:pPr>
                            <w:jc w:val="right"/>
                            <w:rPr>
                              <w:sz w:val="14"/>
                              <w:szCs w:val="14"/>
                            </w:rPr>
                          </w:pPr>
                        </w:p>
                        <w:p w14:paraId="39D48F4A" w14:textId="77777777" w:rsidR="00E06A87" w:rsidRPr="004D1358" w:rsidRDefault="00E06A87" w:rsidP="00550291">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F55C07" id="Text Box 4" o:spid="_x0000_s1027" type="#_x0000_t202" style="position:absolute;margin-left:358.05pt;margin-top:174.35pt;width:213.8pt;height:9.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" stroked="f">
              <v:textbox inset="0,0,1.9mm,0">
                <w:txbxContent>
                  <w:p w14:paraId="5581750C" w14:textId="77777777" w:rsidR="00E06A87" w:rsidRDefault="00E06A87" w:rsidP="00550291">
                    <w:pPr>
                      <w:jc w:val="right"/>
                      <w:rPr>
                        <w:b/>
                        <w:sz w:val="14"/>
                        <w:szCs w:val="14"/>
                      </w:rPr>
                    </w:pPr>
                  </w:p>
                  <w:p w14:paraId="627427CC" w14:textId="77777777" w:rsidR="00E06A87" w:rsidRPr="004D1358" w:rsidRDefault="00E06A87" w:rsidP="00550291">
                    <w:pPr>
                      <w:jc w:val="right"/>
                      <w:rPr>
                        <w:sz w:val="14"/>
                        <w:szCs w:val="14"/>
                      </w:rPr>
                    </w:pPr>
                  </w:p>
                  <w:p w14:paraId="1D27A02B" w14:textId="77777777" w:rsidR="00E06A87" w:rsidRPr="004D1358" w:rsidRDefault="00E06A87" w:rsidP="00550291">
                    <w:pPr>
                      <w:jc w:val="right"/>
                      <w:rPr>
                        <w:sz w:val="14"/>
                        <w:szCs w:val="14"/>
                      </w:rPr>
                    </w:pPr>
                  </w:p>
                  <w:p w14:paraId="14384A0C" w14:textId="77777777" w:rsidR="00E06A87" w:rsidRPr="004D1358" w:rsidRDefault="00E06A87" w:rsidP="00550291">
                    <w:pPr>
                      <w:jc w:val="right"/>
                      <w:rPr>
                        <w:sz w:val="14"/>
                        <w:szCs w:val="14"/>
                      </w:rPr>
                    </w:pPr>
                  </w:p>
                  <w:p w14:paraId="4E7D5938" w14:textId="77777777" w:rsidR="00E06A87" w:rsidRPr="004D1358" w:rsidRDefault="00E06A87" w:rsidP="00550291">
                    <w:pPr>
                      <w:jc w:val="right"/>
                      <w:rPr>
                        <w:sz w:val="14"/>
                        <w:szCs w:val="14"/>
                      </w:rPr>
                    </w:pPr>
                  </w:p>
                  <w:p w14:paraId="39D48F4A" w14:textId="77777777" w:rsidR="00E06A87" w:rsidRPr="004D1358" w:rsidRDefault="00E06A87" w:rsidP="00550291">
                    <w:pPr>
                      <w:jc w:val="right"/>
                      <w:rPr>
                        <w:sz w:val="14"/>
                        <w:szCs w:val="14"/>
                      </w:rPr>
                    </w:pPr>
                  </w:p>
                </w:txbxContent>
              </v:textbox>
              <w10:wrap anchorx="page" anchory="page"/>
              <w10:anchorlock/>
            </v:shape>
          </w:pict>
        </mc:Fallback>
      </mc:AlternateContent>
    </w:r>
    <w:r w:rsidR="00E06A87">
      <w:rPr>
        <w:noProof/>
      </w:rPr>
      <mc:AlternateContent>
        <mc:Choice Requires="wps">
          <w:drawing>
            <wp:anchor distT="0" distB="0" distL="114300" distR="114300" simplePos="0" relativeHeight="251656704" behindDoc="0" locked="1" layoutInCell="1" allowOverlap="1" wp14:anchorId="686F6238" wp14:editId="1417FF00">
              <wp:simplePos x="0" y="0"/>
              <wp:positionH relativeFrom="page">
                <wp:posOffset>4547235</wp:posOffset>
              </wp:positionH>
              <wp:positionV relativeFrom="page">
                <wp:posOffset>2808605</wp:posOffset>
              </wp:positionV>
              <wp:extent cx="2715260" cy="457200"/>
              <wp:effectExtent l="3810" t="0" r="0" b="127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526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3294D77" w14:textId="77777777" w:rsidR="00E06A87" w:rsidRPr="004D1358" w:rsidRDefault="00E06A87" w:rsidP="00550291">
                          <w:pPr>
                            <w:jc w:val="right"/>
                            <w:rPr>
                              <w:sz w:val="14"/>
                              <w:szCs w:val="14"/>
                            </w:rPr>
                          </w:pPr>
                        </w:p>
                        <w:p w14:paraId="628D88F9" w14:textId="77777777" w:rsidR="00E06A87" w:rsidRPr="004D1358" w:rsidRDefault="00E06A87" w:rsidP="00550291">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6F6238" id="Text Box 3" o:spid="_x0000_s1028" type="#_x0000_t202" style="position:absolute;margin-left:358.05pt;margin-top:221.15pt;width:213.8pt;height:36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" stroked="f">
              <v:textbox inset="0,0,1.9mm,0">
                <w:txbxContent>
                  <w:p w14:paraId="03294D77" w14:textId="77777777" w:rsidR="00E06A87" w:rsidRPr="004D1358" w:rsidRDefault="00E06A87" w:rsidP="00550291">
                    <w:pPr>
                      <w:jc w:val="right"/>
                      <w:rPr>
                        <w:sz w:val="14"/>
                        <w:szCs w:val="14"/>
                      </w:rPr>
                    </w:pPr>
                  </w:p>
                  <w:p w14:paraId="628D88F9" w14:textId="77777777" w:rsidR="00E06A87" w:rsidRPr="004D1358" w:rsidRDefault="00E06A87" w:rsidP="00550291">
                    <w:pPr>
                      <w:jc w:val="right"/>
                      <w:rPr>
                        <w:sz w:val="14"/>
                        <w:szCs w:val="14"/>
                      </w:rPr>
                    </w:pPr>
                  </w:p>
                </w:txbxContent>
              </v:textbox>
              <w10:wrap anchorx="page" anchory="page"/>
              <w10:anchorlock/>
            </v:shape>
          </w:pict>
        </mc:Fallback>
      </mc:AlternateContent>
    </w:r>
    <w:r w:rsidR="00E06A87">
      <w:rPr>
        <w:noProof/>
      </w:rPr>
      <mc:AlternateContent>
        <mc:Choice Requires="wps">
          <w:drawing>
            <wp:anchor distT="0" distB="0" distL="114300" distR="114300" simplePos="0" relativeHeight="251655680" behindDoc="0" locked="1" layoutInCell="1" allowOverlap="1" wp14:anchorId="779E51C1" wp14:editId="0FB34025">
              <wp:simplePos x="0" y="0"/>
              <wp:positionH relativeFrom="page">
                <wp:posOffset>4547235</wp:posOffset>
              </wp:positionH>
              <wp:positionV relativeFrom="page">
                <wp:posOffset>1980565</wp:posOffset>
              </wp:positionV>
              <wp:extent cx="2714625" cy="157480"/>
              <wp:effectExtent l="381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4625" cy="1574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76B3B62" w14:textId="77777777" w:rsidR="00E06A87" w:rsidRPr="00550291" w:rsidRDefault="00E06A87" w:rsidP="00E14BC2">
                          <w:pPr>
                            <w:jc w:val="right"/>
                            <w:rPr>
                              <w:b/>
                              <w:sz w:val="6"/>
                              <w:szCs w:val="6"/>
                            </w:rPr>
                          </w:pPr>
                        </w:p>
                        <w:p w14:paraId="77D2082C" w14:textId="77777777" w:rsidR="00E06A87" w:rsidRDefault="00E06A87" w:rsidP="00E14BC2">
                          <w:pPr>
                            <w:jc w:val="right"/>
                            <w:rPr>
                              <w:sz w:val="14"/>
                              <w:szCs w:val="14"/>
                            </w:rPr>
                          </w:pPr>
                        </w:p>
                        <w:p w14:paraId="4F907D90" w14:textId="77777777" w:rsidR="00E06A87" w:rsidRDefault="00E06A87" w:rsidP="00E14BC2">
                          <w:pPr>
                            <w:jc w:val="right"/>
                            <w:rPr>
                              <w:sz w:val="14"/>
                              <w:szCs w:val="14"/>
                            </w:rPr>
                          </w:pPr>
                        </w:p>
                        <w:p w14:paraId="752DE7A2" w14:textId="77777777" w:rsidR="00E06A87" w:rsidRDefault="00E06A87" w:rsidP="00E14BC2">
                          <w:pPr>
                            <w:jc w:val="right"/>
                            <w:rPr>
                              <w:sz w:val="14"/>
                              <w:szCs w:val="14"/>
                            </w:rPr>
                          </w:pPr>
                        </w:p>
                        <w:p w14:paraId="7D1C2862" w14:textId="77777777" w:rsidR="00E06A87" w:rsidRDefault="00E06A87" w:rsidP="00E14BC2">
                          <w:pPr>
                            <w:jc w:val="right"/>
                            <w:rPr>
                              <w:sz w:val="14"/>
                              <w:szCs w:val="14"/>
                            </w:rPr>
                          </w:pPr>
                        </w:p>
                        <w:p w14:paraId="3C464597" w14:textId="77777777" w:rsidR="00E06A87" w:rsidRDefault="00E06A87" w:rsidP="00E14BC2">
                          <w:pPr>
                            <w:jc w:val="right"/>
                            <w:rPr>
                              <w:b/>
                              <w:sz w:val="14"/>
                              <w:szCs w:val="14"/>
                            </w:rPr>
                          </w:pPr>
                        </w:p>
                        <w:p w14:paraId="6EE893C9" w14:textId="77777777" w:rsidR="00E06A87" w:rsidRPr="004D1358" w:rsidRDefault="00E06A87" w:rsidP="00E14BC2">
                          <w:pPr>
                            <w:jc w:val="right"/>
                            <w:rPr>
                              <w:sz w:val="14"/>
                              <w:szCs w:val="14"/>
                            </w:rPr>
                          </w:pPr>
                        </w:p>
                        <w:p w14:paraId="6B7A6F5E" w14:textId="77777777" w:rsidR="00E06A87" w:rsidRPr="004D1358" w:rsidRDefault="00E06A87" w:rsidP="00E14BC2">
                          <w:pPr>
                            <w:jc w:val="right"/>
                            <w:rPr>
                              <w:sz w:val="14"/>
                              <w:szCs w:val="14"/>
                            </w:rPr>
                          </w:pPr>
                        </w:p>
                        <w:p w14:paraId="530F51F9" w14:textId="77777777" w:rsidR="00E06A87" w:rsidRPr="004D1358" w:rsidRDefault="00E06A87" w:rsidP="00E14BC2">
                          <w:pPr>
                            <w:jc w:val="right"/>
                            <w:rPr>
                              <w:sz w:val="14"/>
                              <w:szCs w:val="14"/>
                            </w:rPr>
                          </w:pPr>
                        </w:p>
                        <w:p w14:paraId="0DC89BCC" w14:textId="77777777" w:rsidR="00E06A87" w:rsidRPr="004D1358" w:rsidRDefault="00E06A87" w:rsidP="00E14BC2">
                          <w:pPr>
                            <w:jc w:val="right"/>
                            <w:rPr>
                              <w:sz w:val="14"/>
                              <w:szCs w:val="14"/>
                            </w:rPr>
                          </w:pPr>
                        </w:p>
                        <w:p w14:paraId="640D8885" w14:textId="77777777" w:rsidR="00E06A87" w:rsidRPr="004D1358" w:rsidRDefault="00E06A87" w:rsidP="00E14BC2">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9E51C1" id="Text Box 2" o:spid="_x0000_s1029" type="#_x0000_t202" style="position:absolute;margin-left:358.05pt;margin-top:155.95pt;width:213.75pt;height:12.4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" stroked="f">
              <v:textbox inset="0,0,1.9mm,0">
                <w:txbxContent>
                  <w:p w14:paraId="476B3B62" w14:textId="77777777" w:rsidR="00E06A87" w:rsidRPr="00550291" w:rsidRDefault="00E06A87" w:rsidP="00E14BC2">
                    <w:pPr>
                      <w:jc w:val="right"/>
                      <w:rPr>
                        <w:b/>
                        <w:sz w:val="6"/>
                        <w:szCs w:val="6"/>
                      </w:rPr>
                    </w:pPr>
                  </w:p>
                  <w:p w14:paraId="77D2082C" w14:textId="77777777" w:rsidR="00E06A87" w:rsidRDefault="00E06A87" w:rsidP="00E14BC2">
                    <w:pPr>
                      <w:jc w:val="right"/>
                      <w:rPr>
                        <w:sz w:val="14"/>
                        <w:szCs w:val="14"/>
                      </w:rPr>
                    </w:pPr>
                  </w:p>
                  <w:p w14:paraId="4F907D90" w14:textId="77777777" w:rsidR="00E06A87" w:rsidRDefault="00E06A87" w:rsidP="00E14BC2">
                    <w:pPr>
                      <w:jc w:val="right"/>
                      <w:rPr>
                        <w:sz w:val="14"/>
                        <w:szCs w:val="14"/>
                      </w:rPr>
                    </w:pPr>
                  </w:p>
                  <w:p w14:paraId="752DE7A2" w14:textId="77777777" w:rsidR="00E06A87" w:rsidRDefault="00E06A87" w:rsidP="00E14BC2">
                    <w:pPr>
                      <w:jc w:val="right"/>
                      <w:rPr>
                        <w:sz w:val="14"/>
                        <w:szCs w:val="14"/>
                      </w:rPr>
                    </w:pPr>
                  </w:p>
                  <w:p w14:paraId="7D1C2862" w14:textId="77777777" w:rsidR="00E06A87" w:rsidRDefault="00E06A87" w:rsidP="00E14BC2">
                    <w:pPr>
                      <w:jc w:val="right"/>
                      <w:rPr>
                        <w:sz w:val="14"/>
                        <w:szCs w:val="14"/>
                      </w:rPr>
                    </w:pPr>
                  </w:p>
                  <w:p w14:paraId="3C464597" w14:textId="77777777" w:rsidR="00E06A87" w:rsidRDefault="00E06A87" w:rsidP="00E14BC2">
                    <w:pPr>
                      <w:jc w:val="right"/>
                      <w:rPr>
                        <w:b/>
                        <w:sz w:val="14"/>
                        <w:szCs w:val="14"/>
                      </w:rPr>
                    </w:pPr>
                  </w:p>
                  <w:p w14:paraId="6EE893C9" w14:textId="77777777" w:rsidR="00E06A87" w:rsidRPr="004D1358" w:rsidRDefault="00E06A87" w:rsidP="00E14BC2">
                    <w:pPr>
                      <w:jc w:val="right"/>
                      <w:rPr>
                        <w:sz w:val="14"/>
                        <w:szCs w:val="14"/>
                      </w:rPr>
                    </w:pPr>
                  </w:p>
                  <w:p w14:paraId="6B7A6F5E" w14:textId="77777777" w:rsidR="00E06A87" w:rsidRPr="004D1358" w:rsidRDefault="00E06A87" w:rsidP="00E14BC2">
                    <w:pPr>
                      <w:jc w:val="right"/>
                      <w:rPr>
                        <w:sz w:val="14"/>
                        <w:szCs w:val="14"/>
                      </w:rPr>
                    </w:pPr>
                  </w:p>
                  <w:p w14:paraId="530F51F9" w14:textId="77777777" w:rsidR="00E06A87" w:rsidRPr="004D1358" w:rsidRDefault="00E06A87" w:rsidP="00E14BC2">
                    <w:pPr>
                      <w:jc w:val="right"/>
                      <w:rPr>
                        <w:sz w:val="14"/>
                        <w:szCs w:val="14"/>
                      </w:rPr>
                    </w:pPr>
                  </w:p>
                  <w:p w14:paraId="0DC89BCC" w14:textId="77777777" w:rsidR="00E06A87" w:rsidRPr="004D1358" w:rsidRDefault="00E06A87" w:rsidP="00E14BC2">
                    <w:pPr>
                      <w:jc w:val="right"/>
                      <w:rPr>
                        <w:sz w:val="14"/>
                        <w:szCs w:val="14"/>
                      </w:rPr>
                    </w:pPr>
                  </w:p>
                  <w:p w14:paraId="640D8885" w14:textId="77777777" w:rsidR="00E06A87" w:rsidRPr="004D1358" w:rsidRDefault="00E06A87" w:rsidP="00E14BC2">
                    <w:pPr>
                      <w:jc w:val="right"/>
                      <w:rPr>
                        <w:sz w:val="14"/>
                        <w:szCs w:val="14"/>
                      </w:rPr>
                    </w:pP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308C2"/>
    <w:multiLevelType w:val="hybridMultilevel"/>
    <w:tmpl w:val="A232FD9A"/>
    <w:lvl w:ilvl="0" w:tplc="2BD2663C">
      <w:numFmt w:val="bullet"/>
      <w:lvlText w:val="-"/>
      <w:lvlJc w:val="left"/>
      <w:pPr>
        <w:ind w:left="720" w:hanging="360"/>
      </w:pPr>
      <w:rPr>
        <w:rFonts w:ascii="Tahoma" w:eastAsia="Times New Roman" w:hAnsi="Tahoma" w:cs="Tahoma"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5F51353"/>
    <w:multiLevelType w:val="hybridMultilevel"/>
    <w:tmpl w:val="761800F6"/>
    <w:lvl w:ilvl="0" w:tplc="8A124BD8">
      <w:numFmt w:val="bullet"/>
      <w:lvlText w:val="-"/>
      <w:lvlJc w:val="left"/>
      <w:pPr>
        <w:ind w:left="720" w:hanging="360"/>
      </w:pPr>
      <w:rPr>
        <w:rFonts w:ascii="Calibri" w:eastAsia="MS Mincho" w:hAnsi="Calibri"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ED92442"/>
    <w:multiLevelType w:val="hybridMultilevel"/>
    <w:tmpl w:val="4CDC224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D8F119B"/>
    <w:multiLevelType w:val="hybridMultilevel"/>
    <w:tmpl w:val="E894F1D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45E2787"/>
    <w:multiLevelType w:val="hybridMultilevel"/>
    <w:tmpl w:val="2EC4806E"/>
    <w:lvl w:ilvl="0" w:tplc="89145966">
      <w:numFmt w:val="bullet"/>
      <w:lvlText w:val="-"/>
      <w:lvlJc w:val="left"/>
      <w:pPr>
        <w:ind w:left="720" w:hanging="360"/>
      </w:pPr>
      <w:rPr>
        <w:rFonts w:ascii="Calibri" w:eastAsia="MS Mincho"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44540093"/>
    <w:multiLevelType w:val="hybridMultilevel"/>
    <w:tmpl w:val="1D4C431E"/>
    <w:lvl w:ilvl="0" w:tplc="8A124BD8">
      <w:numFmt w:val="bullet"/>
      <w:lvlText w:val="-"/>
      <w:lvlJc w:val="left"/>
      <w:pPr>
        <w:ind w:left="720" w:hanging="360"/>
      </w:pPr>
      <w:rPr>
        <w:rFonts w:ascii="Calibri" w:eastAsia="MS Mincho"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5B6746D5"/>
    <w:multiLevelType w:val="hybridMultilevel"/>
    <w:tmpl w:val="4E0A56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6C8D3422"/>
    <w:multiLevelType w:val="hybridMultilevel"/>
    <w:tmpl w:val="972C1B38"/>
    <w:lvl w:ilvl="0" w:tplc="8A124BD8">
      <w:numFmt w:val="bullet"/>
      <w:lvlText w:val="-"/>
      <w:lvlJc w:val="left"/>
      <w:pPr>
        <w:ind w:left="1440" w:hanging="360"/>
      </w:pPr>
      <w:rPr>
        <w:rFonts w:ascii="Calibri" w:eastAsia="MS Mincho" w:hAnsi="Calibri" w:cs="Times New Roman"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num w:numId="1" w16cid:durableId="449589159">
    <w:abstractNumId w:val="0"/>
  </w:num>
  <w:num w:numId="2" w16cid:durableId="466433451">
    <w:abstractNumId w:val="6"/>
  </w:num>
  <w:num w:numId="3" w16cid:durableId="1274361031">
    <w:abstractNumId w:val="4"/>
  </w:num>
  <w:num w:numId="4" w16cid:durableId="199712600">
    <w:abstractNumId w:val="5"/>
  </w:num>
  <w:num w:numId="5" w16cid:durableId="1078748360">
    <w:abstractNumId w:val="1"/>
  </w:num>
  <w:num w:numId="6" w16cid:durableId="1235896023">
    <w:abstractNumId w:val="7"/>
  </w:num>
  <w:num w:numId="7" w16cid:durableId="580989431">
    <w:abstractNumId w:val="2"/>
  </w:num>
  <w:num w:numId="8" w16cid:durableId="3975611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1007"/>
    <w:rsid w:val="00001790"/>
    <w:rsid w:val="00002B5F"/>
    <w:rsid w:val="00003222"/>
    <w:rsid w:val="000040B9"/>
    <w:rsid w:val="00006E2C"/>
    <w:rsid w:val="000112F7"/>
    <w:rsid w:val="0001234C"/>
    <w:rsid w:val="0001261D"/>
    <w:rsid w:val="000133CA"/>
    <w:rsid w:val="000156B9"/>
    <w:rsid w:val="00015E77"/>
    <w:rsid w:val="00016888"/>
    <w:rsid w:val="00016B33"/>
    <w:rsid w:val="00017213"/>
    <w:rsid w:val="00020901"/>
    <w:rsid w:val="0002095A"/>
    <w:rsid w:val="00021BAE"/>
    <w:rsid w:val="00022148"/>
    <w:rsid w:val="0002392B"/>
    <w:rsid w:val="00023D9D"/>
    <w:rsid w:val="000244D0"/>
    <w:rsid w:val="000266D4"/>
    <w:rsid w:val="00027387"/>
    <w:rsid w:val="00030459"/>
    <w:rsid w:val="00031A2E"/>
    <w:rsid w:val="00032077"/>
    <w:rsid w:val="00036EF9"/>
    <w:rsid w:val="00037668"/>
    <w:rsid w:val="00037E66"/>
    <w:rsid w:val="00040BB2"/>
    <w:rsid w:val="00040DD9"/>
    <w:rsid w:val="00041783"/>
    <w:rsid w:val="00043266"/>
    <w:rsid w:val="00044A2A"/>
    <w:rsid w:val="00046AFF"/>
    <w:rsid w:val="00046F51"/>
    <w:rsid w:val="00050D09"/>
    <w:rsid w:val="000511F2"/>
    <w:rsid w:val="00052076"/>
    <w:rsid w:val="0005261E"/>
    <w:rsid w:val="000538D5"/>
    <w:rsid w:val="00053CD2"/>
    <w:rsid w:val="00054058"/>
    <w:rsid w:val="000545F8"/>
    <w:rsid w:val="00055AC8"/>
    <w:rsid w:val="0005653A"/>
    <w:rsid w:val="00057768"/>
    <w:rsid w:val="000603ED"/>
    <w:rsid w:val="00062354"/>
    <w:rsid w:val="00063A75"/>
    <w:rsid w:val="000648D1"/>
    <w:rsid w:val="0006531B"/>
    <w:rsid w:val="000658AC"/>
    <w:rsid w:val="0006647E"/>
    <w:rsid w:val="00067B8C"/>
    <w:rsid w:val="000711F0"/>
    <w:rsid w:val="00071788"/>
    <w:rsid w:val="00072AC9"/>
    <w:rsid w:val="000733FF"/>
    <w:rsid w:val="0007709B"/>
    <w:rsid w:val="00077323"/>
    <w:rsid w:val="0008022E"/>
    <w:rsid w:val="0008054C"/>
    <w:rsid w:val="000806B4"/>
    <w:rsid w:val="000807CA"/>
    <w:rsid w:val="00080F33"/>
    <w:rsid w:val="00081488"/>
    <w:rsid w:val="0008295D"/>
    <w:rsid w:val="0008516F"/>
    <w:rsid w:val="000879AB"/>
    <w:rsid w:val="000907C9"/>
    <w:rsid w:val="00090BF3"/>
    <w:rsid w:val="0009276F"/>
    <w:rsid w:val="00092DEE"/>
    <w:rsid w:val="00093BB2"/>
    <w:rsid w:val="00094490"/>
    <w:rsid w:val="000946FE"/>
    <w:rsid w:val="00095923"/>
    <w:rsid w:val="00096F6C"/>
    <w:rsid w:val="00097E63"/>
    <w:rsid w:val="000A0342"/>
    <w:rsid w:val="000A060F"/>
    <w:rsid w:val="000A0959"/>
    <w:rsid w:val="000A182F"/>
    <w:rsid w:val="000A28B7"/>
    <w:rsid w:val="000A2EC0"/>
    <w:rsid w:val="000A4956"/>
    <w:rsid w:val="000A5D6F"/>
    <w:rsid w:val="000A6D8E"/>
    <w:rsid w:val="000A775E"/>
    <w:rsid w:val="000B382F"/>
    <w:rsid w:val="000B6A90"/>
    <w:rsid w:val="000C05A5"/>
    <w:rsid w:val="000C1339"/>
    <w:rsid w:val="000C14F0"/>
    <w:rsid w:val="000C28CD"/>
    <w:rsid w:val="000C2D8B"/>
    <w:rsid w:val="000C3B19"/>
    <w:rsid w:val="000C5616"/>
    <w:rsid w:val="000C6863"/>
    <w:rsid w:val="000D1C02"/>
    <w:rsid w:val="000D39E4"/>
    <w:rsid w:val="000D3C77"/>
    <w:rsid w:val="000D5394"/>
    <w:rsid w:val="000D59FE"/>
    <w:rsid w:val="000D68CF"/>
    <w:rsid w:val="000D74CF"/>
    <w:rsid w:val="000D7B2B"/>
    <w:rsid w:val="000D7CFD"/>
    <w:rsid w:val="000D7D45"/>
    <w:rsid w:val="000E0297"/>
    <w:rsid w:val="000E0DC6"/>
    <w:rsid w:val="000E3503"/>
    <w:rsid w:val="000E3865"/>
    <w:rsid w:val="000E4531"/>
    <w:rsid w:val="000E7A7E"/>
    <w:rsid w:val="000F1428"/>
    <w:rsid w:val="000F2AC2"/>
    <w:rsid w:val="000F2D1F"/>
    <w:rsid w:val="000F3296"/>
    <w:rsid w:val="000F355B"/>
    <w:rsid w:val="000F5C5B"/>
    <w:rsid w:val="000F621D"/>
    <w:rsid w:val="000F63AC"/>
    <w:rsid w:val="000F64FA"/>
    <w:rsid w:val="000F6901"/>
    <w:rsid w:val="000F70EA"/>
    <w:rsid w:val="00100108"/>
    <w:rsid w:val="0010169B"/>
    <w:rsid w:val="00104856"/>
    <w:rsid w:val="00105F47"/>
    <w:rsid w:val="00106083"/>
    <w:rsid w:val="001062FB"/>
    <w:rsid w:val="00106988"/>
    <w:rsid w:val="00106CC3"/>
    <w:rsid w:val="00107788"/>
    <w:rsid w:val="00107D4B"/>
    <w:rsid w:val="001115F7"/>
    <w:rsid w:val="0011161A"/>
    <w:rsid w:val="0011190C"/>
    <w:rsid w:val="00112E41"/>
    <w:rsid w:val="00112FC8"/>
    <w:rsid w:val="00113532"/>
    <w:rsid w:val="0011356C"/>
    <w:rsid w:val="00113C6D"/>
    <w:rsid w:val="00113ECB"/>
    <w:rsid w:val="001147AE"/>
    <w:rsid w:val="00115DCB"/>
    <w:rsid w:val="0011607D"/>
    <w:rsid w:val="00116A26"/>
    <w:rsid w:val="00117960"/>
    <w:rsid w:val="00117C88"/>
    <w:rsid w:val="00117E23"/>
    <w:rsid w:val="00120742"/>
    <w:rsid w:val="00121071"/>
    <w:rsid w:val="00121233"/>
    <w:rsid w:val="00121A8F"/>
    <w:rsid w:val="00121F20"/>
    <w:rsid w:val="00123898"/>
    <w:rsid w:val="00124370"/>
    <w:rsid w:val="00124448"/>
    <w:rsid w:val="00124A5B"/>
    <w:rsid w:val="00125321"/>
    <w:rsid w:val="00130F7A"/>
    <w:rsid w:val="00132463"/>
    <w:rsid w:val="00132FA6"/>
    <w:rsid w:val="0013337C"/>
    <w:rsid w:val="001333CD"/>
    <w:rsid w:val="0013368D"/>
    <w:rsid w:val="0013537D"/>
    <w:rsid w:val="001369A0"/>
    <w:rsid w:val="0013761F"/>
    <w:rsid w:val="001406B3"/>
    <w:rsid w:val="001409EE"/>
    <w:rsid w:val="00140B57"/>
    <w:rsid w:val="001421D2"/>
    <w:rsid w:val="001432F0"/>
    <w:rsid w:val="00143424"/>
    <w:rsid w:val="00143AE5"/>
    <w:rsid w:val="00144AAD"/>
    <w:rsid w:val="00144B4F"/>
    <w:rsid w:val="00146EFD"/>
    <w:rsid w:val="001475A3"/>
    <w:rsid w:val="001501BC"/>
    <w:rsid w:val="00151A6F"/>
    <w:rsid w:val="001605E1"/>
    <w:rsid w:val="001605EE"/>
    <w:rsid w:val="00160ED8"/>
    <w:rsid w:val="001618DB"/>
    <w:rsid w:val="001648B2"/>
    <w:rsid w:val="00164DDC"/>
    <w:rsid w:val="00165976"/>
    <w:rsid w:val="00167915"/>
    <w:rsid w:val="00167F85"/>
    <w:rsid w:val="00170B8F"/>
    <w:rsid w:val="001721F8"/>
    <w:rsid w:val="0017257D"/>
    <w:rsid w:val="00173C42"/>
    <w:rsid w:val="00174859"/>
    <w:rsid w:val="00174BC8"/>
    <w:rsid w:val="00176232"/>
    <w:rsid w:val="001767BE"/>
    <w:rsid w:val="001771BB"/>
    <w:rsid w:val="00177767"/>
    <w:rsid w:val="0018006D"/>
    <w:rsid w:val="001808EE"/>
    <w:rsid w:val="00183B33"/>
    <w:rsid w:val="00185534"/>
    <w:rsid w:val="0018697C"/>
    <w:rsid w:val="0019280E"/>
    <w:rsid w:val="00192E94"/>
    <w:rsid w:val="00193BC2"/>
    <w:rsid w:val="00195685"/>
    <w:rsid w:val="001963CE"/>
    <w:rsid w:val="0019680D"/>
    <w:rsid w:val="0019773E"/>
    <w:rsid w:val="0019776A"/>
    <w:rsid w:val="001A02FA"/>
    <w:rsid w:val="001A2392"/>
    <w:rsid w:val="001A262D"/>
    <w:rsid w:val="001A457B"/>
    <w:rsid w:val="001A4BAC"/>
    <w:rsid w:val="001A6507"/>
    <w:rsid w:val="001A6D94"/>
    <w:rsid w:val="001A7A88"/>
    <w:rsid w:val="001A7ABD"/>
    <w:rsid w:val="001A7D24"/>
    <w:rsid w:val="001A7FDD"/>
    <w:rsid w:val="001B020E"/>
    <w:rsid w:val="001B55DA"/>
    <w:rsid w:val="001B6294"/>
    <w:rsid w:val="001B76EF"/>
    <w:rsid w:val="001C058D"/>
    <w:rsid w:val="001C0B8B"/>
    <w:rsid w:val="001C1220"/>
    <w:rsid w:val="001C1AEA"/>
    <w:rsid w:val="001C3315"/>
    <w:rsid w:val="001C3A95"/>
    <w:rsid w:val="001C480D"/>
    <w:rsid w:val="001C576F"/>
    <w:rsid w:val="001C680C"/>
    <w:rsid w:val="001D07B4"/>
    <w:rsid w:val="001D1341"/>
    <w:rsid w:val="001D145A"/>
    <w:rsid w:val="001D2D3A"/>
    <w:rsid w:val="001D4637"/>
    <w:rsid w:val="001D482D"/>
    <w:rsid w:val="001D5E9B"/>
    <w:rsid w:val="001D6B8E"/>
    <w:rsid w:val="001E0B6D"/>
    <w:rsid w:val="001E233E"/>
    <w:rsid w:val="001E23B3"/>
    <w:rsid w:val="001E28AD"/>
    <w:rsid w:val="001E2AE8"/>
    <w:rsid w:val="001E4C63"/>
    <w:rsid w:val="001E5693"/>
    <w:rsid w:val="001E56FF"/>
    <w:rsid w:val="001E69C5"/>
    <w:rsid w:val="001E7DE7"/>
    <w:rsid w:val="001F027E"/>
    <w:rsid w:val="001F0BD6"/>
    <w:rsid w:val="001F1ECB"/>
    <w:rsid w:val="001F286E"/>
    <w:rsid w:val="001F3212"/>
    <w:rsid w:val="001F4DD0"/>
    <w:rsid w:val="001F56C9"/>
    <w:rsid w:val="001F5AF2"/>
    <w:rsid w:val="001F6DD3"/>
    <w:rsid w:val="00200312"/>
    <w:rsid w:val="00200922"/>
    <w:rsid w:val="0020146A"/>
    <w:rsid w:val="00204472"/>
    <w:rsid w:val="002071D8"/>
    <w:rsid w:val="0020768F"/>
    <w:rsid w:val="00207878"/>
    <w:rsid w:val="002079AC"/>
    <w:rsid w:val="00211508"/>
    <w:rsid w:val="00212DAF"/>
    <w:rsid w:val="0021361C"/>
    <w:rsid w:val="002136BD"/>
    <w:rsid w:val="00214B51"/>
    <w:rsid w:val="002174FF"/>
    <w:rsid w:val="00217B25"/>
    <w:rsid w:val="002219F4"/>
    <w:rsid w:val="00223D70"/>
    <w:rsid w:val="00223DA6"/>
    <w:rsid w:val="00224131"/>
    <w:rsid w:val="00225875"/>
    <w:rsid w:val="00225E43"/>
    <w:rsid w:val="00226227"/>
    <w:rsid w:val="002268F1"/>
    <w:rsid w:val="002277BC"/>
    <w:rsid w:val="0023279B"/>
    <w:rsid w:val="00232863"/>
    <w:rsid w:val="00232B5A"/>
    <w:rsid w:val="002337A9"/>
    <w:rsid w:val="00234720"/>
    <w:rsid w:val="002351B1"/>
    <w:rsid w:val="0023542F"/>
    <w:rsid w:val="00235FC4"/>
    <w:rsid w:val="002360CE"/>
    <w:rsid w:val="00236CD4"/>
    <w:rsid w:val="00237BAB"/>
    <w:rsid w:val="00240883"/>
    <w:rsid w:val="00240961"/>
    <w:rsid w:val="002410DD"/>
    <w:rsid w:val="00242559"/>
    <w:rsid w:val="002427EA"/>
    <w:rsid w:val="002444A8"/>
    <w:rsid w:val="002451C3"/>
    <w:rsid w:val="002456D9"/>
    <w:rsid w:val="00245723"/>
    <w:rsid w:val="0024678E"/>
    <w:rsid w:val="00247D03"/>
    <w:rsid w:val="002508F2"/>
    <w:rsid w:val="0025102D"/>
    <w:rsid w:val="00252066"/>
    <w:rsid w:val="0025209E"/>
    <w:rsid w:val="002523BA"/>
    <w:rsid w:val="002524C4"/>
    <w:rsid w:val="00253075"/>
    <w:rsid w:val="00253954"/>
    <w:rsid w:val="00253C1C"/>
    <w:rsid w:val="002540BB"/>
    <w:rsid w:val="002553D1"/>
    <w:rsid w:val="00257823"/>
    <w:rsid w:val="0026224F"/>
    <w:rsid w:val="002629F2"/>
    <w:rsid w:val="00263E3B"/>
    <w:rsid w:val="00264A23"/>
    <w:rsid w:val="002653A0"/>
    <w:rsid w:val="00265A87"/>
    <w:rsid w:val="00266DB6"/>
    <w:rsid w:val="0026712B"/>
    <w:rsid w:val="0027057F"/>
    <w:rsid w:val="00270D3E"/>
    <w:rsid w:val="0027181F"/>
    <w:rsid w:val="00271D50"/>
    <w:rsid w:val="00272996"/>
    <w:rsid w:val="00272C01"/>
    <w:rsid w:val="00274465"/>
    <w:rsid w:val="00276C7F"/>
    <w:rsid w:val="0027751D"/>
    <w:rsid w:val="00280357"/>
    <w:rsid w:val="002832F1"/>
    <w:rsid w:val="002848BE"/>
    <w:rsid w:val="002854EA"/>
    <w:rsid w:val="002863EE"/>
    <w:rsid w:val="00287421"/>
    <w:rsid w:val="00287A3E"/>
    <w:rsid w:val="002927F8"/>
    <w:rsid w:val="00292A0A"/>
    <w:rsid w:val="0029388B"/>
    <w:rsid w:val="00294C74"/>
    <w:rsid w:val="00295B11"/>
    <w:rsid w:val="00296445"/>
    <w:rsid w:val="002966FE"/>
    <w:rsid w:val="00297B30"/>
    <w:rsid w:val="00297C33"/>
    <w:rsid w:val="002A0161"/>
    <w:rsid w:val="002A0586"/>
    <w:rsid w:val="002A09BC"/>
    <w:rsid w:val="002A0E5B"/>
    <w:rsid w:val="002A29AC"/>
    <w:rsid w:val="002A3266"/>
    <w:rsid w:val="002A42DB"/>
    <w:rsid w:val="002A5981"/>
    <w:rsid w:val="002A762A"/>
    <w:rsid w:val="002A78D2"/>
    <w:rsid w:val="002B12E2"/>
    <w:rsid w:val="002B1365"/>
    <w:rsid w:val="002B2560"/>
    <w:rsid w:val="002B301A"/>
    <w:rsid w:val="002B38EE"/>
    <w:rsid w:val="002B41FC"/>
    <w:rsid w:val="002B441A"/>
    <w:rsid w:val="002B4F28"/>
    <w:rsid w:val="002B5A42"/>
    <w:rsid w:val="002B66D6"/>
    <w:rsid w:val="002B6B7C"/>
    <w:rsid w:val="002B6C84"/>
    <w:rsid w:val="002B6DA6"/>
    <w:rsid w:val="002B6E0F"/>
    <w:rsid w:val="002C0882"/>
    <w:rsid w:val="002C0895"/>
    <w:rsid w:val="002C0B19"/>
    <w:rsid w:val="002C0C66"/>
    <w:rsid w:val="002C2D2E"/>
    <w:rsid w:val="002C3280"/>
    <w:rsid w:val="002C44C3"/>
    <w:rsid w:val="002C47B0"/>
    <w:rsid w:val="002C4BFA"/>
    <w:rsid w:val="002C5E89"/>
    <w:rsid w:val="002C68E3"/>
    <w:rsid w:val="002D15B2"/>
    <w:rsid w:val="002D2490"/>
    <w:rsid w:val="002D304B"/>
    <w:rsid w:val="002D3560"/>
    <w:rsid w:val="002D41AB"/>
    <w:rsid w:val="002D4361"/>
    <w:rsid w:val="002D438A"/>
    <w:rsid w:val="002D6091"/>
    <w:rsid w:val="002D63E6"/>
    <w:rsid w:val="002D667C"/>
    <w:rsid w:val="002D73E5"/>
    <w:rsid w:val="002D79A2"/>
    <w:rsid w:val="002D7CCA"/>
    <w:rsid w:val="002E07D5"/>
    <w:rsid w:val="002E129E"/>
    <w:rsid w:val="002E1599"/>
    <w:rsid w:val="002E2B26"/>
    <w:rsid w:val="002E2D96"/>
    <w:rsid w:val="002E3B99"/>
    <w:rsid w:val="002E4E16"/>
    <w:rsid w:val="002E4FAD"/>
    <w:rsid w:val="002E5927"/>
    <w:rsid w:val="002E5C9C"/>
    <w:rsid w:val="002E66FA"/>
    <w:rsid w:val="002F103A"/>
    <w:rsid w:val="002F112A"/>
    <w:rsid w:val="002F1B4B"/>
    <w:rsid w:val="002F32D4"/>
    <w:rsid w:val="002F3508"/>
    <w:rsid w:val="002F68E6"/>
    <w:rsid w:val="002F7072"/>
    <w:rsid w:val="002F73F9"/>
    <w:rsid w:val="002F7BEB"/>
    <w:rsid w:val="003007EA"/>
    <w:rsid w:val="00300BD8"/>
    <w:rsid w:val="003045BF"/>
    <w:rsid w:val="0030574E"/>
    <w:rsid w:val="00305860"/>
    <w:rsid w:val="00305894"/>
    <w:rsid w:val="00306A98"/>
    <w:rsid w:val="00307368"/>
    <w:rsid w:val="0030744C"/>
    <w:rsid w:val="00307DAF"/>
    <w:rsid w:val="00307EF5"/>
    <w:rsid w:val="003105D8"/>
    <w:rsid w:val="00312370"/>
    <w:rsid w:val="003124E2"/>
    <w:rsid w:val="003141F3"/>
    <w:rsid w:val="0031523E"/>
    <w:rsid w:val="0031606A"/>
    <w:rsid w:val="003171E8"/>
    <w:rsid w:val="00320B82"/>
    <w:rsid w:val="00320BBA"/>
    <w:rsid w:val="00321CC9"/>
    <w:rsid w:val="003235F6"/>
    <w:rsid w:val="003244F9"/>
    <w:rsid w:val="00324BE3"/>
    <w:rsid w:val="00325EE6"/>
    <w:rsid w:val="00326D74"/>
    <w:rsid w:val="00331CF1"/>
    <w:rsid w:val="00331DE0"/>
    <w:rsid w:val="00332494"/>
    <w:rsid w:val="00332B0B"/>
    <w:rsid w:val="00332CBB"/>
    <w:rsid w:val="0033317C"/>
    <w:rsid w:val="0033447A"/>
    <w:rsid w:val="0034000C"/>
    <w:rsid w:val="003400AF"/>
    <w:rsid w:val="00340F4B"/>
    <w:rsid w:val="00342DC4"/>
    <w:rsid w:val="00342EAE"/>
    <w:rsid w:val="00343514"/>
    <w:rsid w:val="0034425A"/>
    <w:rsid w:val="003467FB"/>
    <w:rsid w:val="00350444"/>
    <w:rsid w:val="00351BC2"/>
    <w:rsid w:val="003527E9"/>
    <w:rsid w:val="00353CCC"/>
    <w:rsid w:val="0035453E"/>
    <w:rsid w:val="00354FD3"/>
    <w:rsid w:val="003550BF"/>
    <w:rsid w:val="003571C9"/>
    <w:rsid w:val="00357689"/>
    <w:rsid w:val="00357955"/>
    <w:rsid w:val="00361B28"/>
    <w:rsid w:val="00361F90"/>
    <w:rsid w:val="0036209E"/>
    <w:rsid w:val="0036222B"/>
    <w:rsid w:val="00362554"/>
    <w:rsid w:val="00363748"/>
    <w:rsid w:val="00364DAE"/>
    <w:rsid w:val="0036590A"/>
    <w:rsid w:val="00366D44"/>
    <w:rsid w:val="003670A6"/>
    <w:rsid w:val="00367509"/>
    <w:rsid w:val="00373280"/>
    <w:rsid w:val="00373FEA"/>
    <w:rsid w:val="00375A1A"/>
    <w:rsid w:val="00384B4E"/>
    <w:rsid w:val="0039087B"/>
    <w:rsid w:val="003923C8"/>
    <w:rsid w:val="00392EF8"/>
    <w:rsid w:val="003935C2"/>
    <w:rsid w:val="00393B35"/>
    <w:rsid w:val="003949A7"/>
    <w:rsid w:val="00394A5C"/>
    <w:rsid w:val="00394CE3"/>
    <w:rsid w:val="003954A8"/>
    <w:rsid w:val="00396721"/>
    <w:rsid w:val="00396749"/>
    <w:rsid w:val="003A08F8"/>
    <w:rsid w:val="003A1986"/>
    <w:rsid w:val="003A1B5C"/>
    <w:rsid w:val="003A4092"/>
    <w:rsid w:val="003A490A"/>
    <w:rsid w:val="003A52BB"/>
    <w:rsid w:val="003A6F44"/>
    <w:rsid w:val="003A7629"/>
    <w:rsid w:val="003A78BC"/>
    <w:rsid w:val="003B1A45"/>
    <w:rsid w:val="003B200F"/>
    <w:rsid w:val="003B2CB1"/>
    <w:rsid w:val="003B3F29"/>
    <w:rsid w:val="003B46A5"/>
    <w:rsid w:val="003B6747"/>
    <w:rsid w:val="003B6D85"/>
    <w:rsid w:val="003C0D51"/>
    <w:rsid w:val="003C10B8"/>
    <w:rsid w:val="003C122A"/>
    <w:rsid w:val="003C1273"/>
    <w:rsid w:val="003C17AC"/>
    <w:rsid w:val="003C1B2D"/>
    <w:rsid w:val="003C1F3D"/>
    <w:rsid w:val="003C33FE"/>
    <w:rsid w:val="003C4376"/>
    <w:rsid w:val="003C4404"/>
    <w:rsid w:val="003C5061"/>
    <w:rsid w:val="003C5530"/>
    <w:rsid w:val="003C582B"/>
    <w:rsid w:val="003C5FBB"/>
    <w:rsid w:val="003C6DD2"/>
    <w:rsid w:val="003C732C"/>
    <w:rsid w:val="003C7630"/>
    <w:rsid w:val="003C7960"/>
    <w:rsid w:val="003D04E1"/>
    <w:rsid w:val="003D13A2"/>
    <w:rsid w:val="003D25C9"/>
    <w:rsid w:val="003D2C70"/>
    <w:rsid w:val="003D37E0"/>
    <w:rsid w:val="003D3B48"/>
    <w:rsid w:val="003D3B84"/>
    <w:rsid w:val="003D4056"/>
    <w:rsid w:val="003D471B"/>
    <w:rsid w:val="003D4D39"/>
    <w:rsid w:val="003D59F0"/>
    <w:rsid w:val="003D5D76"/>
    <w:rsid w:val="003D5F7A"/>
    <w:rsid w:val="003D6AC0"/>
    <w:rsid w:val="003D7BC7"/>
    <w:rsid w:val="003E0D30"/>
    <w:rsid w:val="003E10AB"/>
    <w:rsid w:val="003E139B"/>
    <w:rsid w:val="003E2D7A"/>
    <w:rsid w:val="003E35FD"/>
    <w:rsid w:val="003E493E"/>
    <w:rsid w:val="003E5BC3"/>
    <w:rsid w:val="003E5E49"/>
    <w:rsid w:val="003E66E9"/>
    <w:rsid w:val="003E67F2"/>
    <w:rsid w:val="003E6D03"/>
    <w:rsid w:val="003E7357"/>
    <w:rsid w:val="003E75DA"/>
    <w:rsid w:val="003F1534"/>
    <w:rsid w:val="003F2063"/>
    <w:rsid w:val="003F20E2"/>
    <w:rsid w:val="003F28D1"/>
    <w:rsid w:val="003F4970"/>
    <w:rsid w:val="003F4F54"/>
    <w:rsid w:val="003F56C2"/>
    <w:rsid w:val="003F59BD"/>
    <w:rsid w:val="003F5B27"/>
    <w:rsid w:val="003F5B8B"/>
    <w:rsid w:val="003F76C6"/>
    <w:rsid w:val="00400F53"/>
    <w:rsid w:val="004017B6"/>
    <w:rsid w:val="0040234E"/>
    <w:rsid w:val="0040288E"/>
    <w:rsid w:val="00402E19"/>
    <w:rsid w:val="00403704"/>
    <w:rsid w:val="00403D3F"/>
    <w:rsid w:val="00403FC1"/>
    <w:rsid w:val="004053C9"/>
    <w:rsid w:val="0040694D"/>
    <w:rsid w:val="00407D0B"/>
    <w:rsid w:val="004138A0"/>
    <w:rsid w:val="00413EA1"/>
    <w:rsid w:val="00414A27"/>
    <w:rsid w:val="00414DC7"/>
    <w:rsid w:val="004154EA"/>
    <w:rsid w:val="0041674F"/>
    <w:rsid w:val="004176F9"/>
    <w:rsid w:val="00417C12"/>
    <w:rsid w:val="004201E0"/>
    <w:rsid w:val="00421261"/>
    <w:rsid w:val="004224DD"/>
    <w:rsid w:val="00422A63"/>
    <w:rsid w:val="00423310"/>
    <w:rsid w:val="004246C1"/>
    <w:rsid w:val="004246EF"/>
    <w:rsid w:val="00426E18"/>
    <w:rsid w:val="0042791A"/>
    <w:rsid w:val="00431A48"/>
    <w:rsid w:val="004320B0"/>
    <w:rsid w:val="0043230A"/>
    <w:rsid w:val="00432F83"/>
    <w:rsid w:val="00435FB4"/>
    <w:rsid w:val="00437250"/>
    <w:rsid w:val="00437E7C"/>
    <w:rsid w:val="00441CBE"/>
    <w:rsid w:val="0044215B"/>
    <w:rsid w:val="0044238D"/>
    <w:rsid w:val="004425AB"/>
    <w:rsid w:val="00442A2B"/>
    <w:rsid w:val="00443D45"/>
    <w:rsid w:val="004443DA"/>
    <w:rsid w:val="00444AAA"/>
    <w:rsid w:val="00446308"/>
    <w:rsid w:val="00447A24"/>
    <w:rsid w:val="0045006B"/>
    <w:rsid w:val="00450FEE"/>
    <w:rsid w:val="00452F9F"/>
    <w:rsid w:val="004549C8"/>
    <w:rsid w:val="0045523A"/>
    <w:rsid w:val="0045529D"/>
    <w:rsid w:val="00455A5C"/>
    <w:rsid w:val="004564E4"/>
    <w:rsid w:val="004568C1"/>
    <w:rsid w:val="00456BAA"/>
    <w:rsid w:val="004571BD"/>
    <w:rsid w:val="00460069"/>
    <w:rsid w:val="004604A8"/>
    <w:rsid w:val="00460B2A"/>
    <w:rsid w:val="004612D1"/>
    <w:rsid w:val="004612D3"/>
    <w:rsid w:val="00463478"/>
    <w:rsid w:val="00463910"/>
    <w:rsid w:val="00463FFB"/>
    <w:rsid w:val="004641F5"/>
    <w:rsid w:val="0046429F"/>
    <w:rsid w:val="00464509"/>
    <w:rsid w:val="004645CA"/>
    <w:rsid w:val="00464B88"/>
    <w:rsid w:val="00464BB7"/>
    <w:rsid w:val="004657DF"/>
    <w:rsid w:val="00466414"/>
    <w:rsid w:val="004667AA"/>
    <w:rsid w:val="00467588"/>
    <w:rsid w:val="004678C9"/>
    <w:rsid w:val="00471FAE"/>
    <w:rsid w:val="0047254F"/>
    <w:rsid w:val="00472985"/>
    <w:rsid w:val="00474E75"/>
    <w:rsid w:val="00474F7C"/>
    <w:rsid w:val="00475927"/>
    <w:rsid w:val="00476ED9"/>
    <w:rsid w:val="00480379"/>
    <w:rsid w:val="004810DF"/>
    <w:rsid w:val="004819E0"/>
    <w:rsid w:val="00484EC8"/>
    <w:rsid w:val="00485865"/>
    <w:rsid w:val="00485BA2"/>
    <w:rsid w:val="00485EBE"/>
    <w:rsid w:val="004917B3"/>
    <w:rsid w:val="004924E1"/>
    <w:rsid w:val="00492D96"/>
    <w:rsid w:val="00495434"/>
    <w:rsid w:val="0049565A"/>
    <w:rsid w:val="004963D7"/>
    <w:rsid w:val="00496CF7"/>
    <w:rsid w:val="00497FDE"/>
    <w:rsid w:val="004A05F6"/>
    <w:rsid w:val="004A08C3"/>
    <w:rsid w:val="004A0A5E"/>
    <w:rsid w:val="004A1E62"/>
    <w:rsid w:val="004A24F6"/>
    <w:rsid w:val="004A3AD5"/>
    <w:rsid w:val="004A5644"/>
    <w:rsid w:val="004A599E"/>
    <w:rsid w:val="004A5B62"/>
    <w:rsid w:val="004A7F70"/>
    <w:rsid w:val="004B0E23"/>
    <w:rsid w:val="004B69CA"/>
    <w:rsid w:val="004B7F49"/>
    <w:rsid w:val="004C114B"/>
    <w:rsid w:val="004C2346"/>
    <w:rsid w:val="004C2FC0"/>
    <w:rsid w:val="004C3D6C"/>
    <w:rsid w:val="004C6D5D"/>
    <w:rsid w:val="004C783D"/>
    <w:rsid w:val="004C7F82"/>
    <w:rsid w:val="004D00AA"/>
    <w:rsid w:val="004D101F"/>
    <w:rsid w:val="004D1358"/>
    <w:rsid w:val="004D14E6"/>
    <w:rsid w:val="004D185D"/>
    <w:rsid w:val="004D26A0"/>
    <w:rsid w:val="004D37FA"/>
    <w:rsid w:val="004D6623"/>
    <w:rsid w:val="004D6D24"/>
    <w:rsid w:val="004D7AC5"/>
    <w:rsid w:val="004E1151"/>
    <w:rsid w:val="004E1C30"/>
    <w:rsid w:val="004E29C1"/>
    <w:rsid w:val="004E310B"/>
    <w:rsid w:val="004E4AA6"/>
    <w:rsid w:val="004E4D4F"/>
    <w:rsid w:val="004E730D"/>
    <w:rsid w:val="004E7D9B"/>
    <w:rsid w:val="004F0A1A"/>
    <w:rsid w:val="004F0FF2"/>
    <w:rsid w:val="004F13D8"/>
    <w:rsid w:val="004F462B"/>
    <w:rsid w:val="004F52C9"/>
    <w:rsid w:val="004F5554"/>
    <w:rsid w:val="004F6BE9"/>
    <w:rsid w:val="004F7E21"/>
    <w:rsid w:val="00500CB9"/>
    <w:rsid w:val="00503196"/>
    <w:rsid w:val="00504EBA"/>
    <w:rsid w:val="00504F65"/>
    <w:rsid w:val="0050598D"/>
    <w:rsid w:val="005067DD"/>
    <w:rsid w:val="00506E61"/>
    <w:rsid w:val="00507A83"/>
    <w:rsid w:val="00507BA6"/>
    <w:rsid w:val="00512334"/>
    <w:rsid w:val="00513C37"/>
    <w:rsid w:val="005148D6"/>
    <w:rsid w:val="00514D37"/>
    <w:rsid w:val="005158D7"/>
    <w:rsid w:val="005174CB"/>
    <w:rsid w:val="005220B6"/>
    <w:rsid w:val="00523202"/>
    <w:rsid w:val="00523955"/>
    <w:rsid w:val="00523BE4"/>
    <w:rsid w:val="005262D9"/>
    <w:rsid w:val="005266E9"/>
    <w:rsid w:val="0052693D"/>
    <w:rsid w:val="00526DCD"/>
    <w:rsid w:val="0052726A"/>
    <w:rsid w:val="00527591"/>
    <w:rsid w:val="00531184"/>
    <w:rsid w:val="005311F0"/>
    <w:rsid w:val="00531A38"/>
    <w:rsid w:val="0053282F"/>
    <w:rsid w:val="0053371B"/>
    <w:rsid w:val="00533CE6"/>
    <w:rsid w:val="00534D70"/>
    <w:rsid w:val="005366A4"/>
    <w:rsid w:val="00536C9F"/>
    <w:rsid w:val="00537477"/>
    <w:rsid w:val="00540E44"/>
    <w:rsid w:val="005418AA"/>
    <w:rsid w:val="00542BB4"/>
    <w:rsid w:val="005434F3"/>
    <w:rsid w:val="00547311"/>
    <w:rsid w:val="00547EC8"/>
    <w:rsid w:val="00547FAD"/>
    <w:rsid w:val="00550291"/>
    <w:rsid w:val="0055129D"/>
    <w:rsid w:val="00554DDD"/>
    <w:rsid w:val="00554F91"/>
    <w:rsid w:val="005558F4"/>
    <w:rsid w:val="00555A0E"/>
    <w:rsid w:val="0055631A"/>
    <w:rsid w:val="005563C7"/>
    <w:rsid w:val="005577C0"/>
    <w:rsid w:val="00557952"/>
    <w:rsid w:val="005606ED"/>
    <w:rsid w:val="00562065"/>
    <w:rsid w:val="00562F64"/>
    <w:rsid w:val="00563C6D"/>
    <w:rsid w:val="00567756"/>
    <w:rsid w:val="005720D7"/>
    <w:rsid w:val="005721C6"/>
    <w:rsid w:val="00573B46"/>
    <w:rsid w:val="00575870"/>
    <w:rsid w:val="00577A1A"/>
    <w:rsid w:val="00583327"/>
    <w:rsid w:val="005845CC"/>
    <w:rsid w:val="00585E0B"/>
    <w:rsid w:val="00586CE5"/>
    <w:rsid w:val="0058791F"/>
    <w:rsid w:val="00590BA4"/>
    <w:rsid w:val="0059167C"/>
    <w:rsid w:val="00591C29"/>
    <w:rsid w:val="005929FA"/>
    <w:rsid w:val="00593482"/>
    <w:rsid w:val="005939CF"/>
    <w:rsid w:val="00593FBC"/>
    <w:rsid w:val="005948C4"/>
    <w:rsid w:val="005948DF"/>
    <w:rsid w:val="00594B2D"/>
    <w:rsid w:val="00595273"/>
    <w:rsid w:val="005971F8"/>
    <w:rsid w:val="00597A9C"/>
    <w:rsid w:val="005A1651"/>
    <w:rsid w:val="005A3D09"/>
    <w:rsid w:val="005A7B5B"/>
    <w:rsid w:val="005B0250"/>
    <w:rsid w:val="005B1007"/>
    <w:rsid w:val="005B10CF"/>
    <w:rsid w:val="005B1EFB"/>
    <w:rsid w:val="005B33E7"/>
    <w:rsid w:val="005B4712"/>
    <w:rsid w:val="005B5A02"/>
    <w:rsid w:val="005B6403"/>
    <w:rsid w:val="005B6653"/>
    <w:rsid w:val="005B6881"/>
    <w:rsid w:val="005C0C8B"/>
    <w:rsid w:val="005C14A9"/>
    <w:rsid w:val="005C21B9"/>
    <w:rsid w:val="005C2753"/>
    <w:rsid w:val="005C2C30"/>
    <w:rsid w:val="005C351E"/>
    <w:rsid w:val="005C38F0"/>
    <w:rsid w:val="005C3B7D"/>
    <w:rsid w:val="005C4984"/>
    <w:rsid w:val="005C5256"/>
    <w:rsid w:val="005C7572"/>
    <w:rsid w:val="005C7DF4"/>
    <w:rsid w:val="005D01AE"/>
    <w:rsid w:val="005D1D3C"/>
    <w:rsid w:val="005D34EF"/>
    <w:rsid w:val="005D3724"/>
    <w:rsid w:val="005D6802"/>
    <w:rsid w:val="005D6C15"/>
    <w:rsid w:val="005D7306"/>
    <w:rsid w:val="005E1AE0"/>
    <w:rsid w:val="005E2B3A"/>
    <w:rsid w:val="005E4BBC"/>
    <w:rsid w:val="005E4E9B"/>
    <w:rsid w:val="005E7683"/>
    <w:rsid w:val="005E7B76"/>
    <w:rsid w:val="005F1072"/>
    <w:rsid w:val="005F1112"/>
    <w:rsid w:val="005F16D7"/>
    <w:rsid w:val="005F1AC6"/>
    <w:rsid w:val="005F3937"/>
    <w:rsid w:val="005F3EDE"/>
    <w:rsid w:val="005F4621"/>
    <w:rsid w:val="005F5FD0"/>
    <w:rsid w:val="005F619A"/>
    <w:rsid w:val="005F6282"/>
    <w:rsid w:val="0060124B"/>
    <w:rsid w:val="00601C91"/>
    <w:rsid w:val="00602098"/>
    <w:rsid w:val="00604EA2"/>
    <w:rsid w:val="00605229"/>
    <w:rsid w:val="0060524F"/>
    <w:rsid w:val="00606503"/>
    <w:rsid w:val="00606CD9"/>
    <w:rsid w:val="00607454"/>
    <w:rsid w:val="006108A0"/>
    <w:rsid w:val="00610C6E"/>
    <w:rsid w:val="00610E03"/>
    <w:rsid w:val="00612041"/>
    <w:rsid w:val="00612DAD"/>
    <w:rsid w:val="00614661"/>
    <w:rsid w:val="00615E9E"/>
    <w:rsid w:val="0061601C"/>
    <w:rsid w:val="00616522"/>
    <w:rsid w:val="00616915"/>
    <w:rsid w:val="00622199"/>
    <w:rsid w:val="006231AC"/>
    <w:rsid w:val="00626813"/>
    <w:rsid w:val="00626A9B"/>
    <w:rsid w:val="00626BDE"/>
    <w:rsid w:val="00630128"/>
    <w:rsid w:val="0063145A"/>
    <w:rsid w:val="00631660"/>
    <w:rsid w:val="00633A61"/>
    <w:rsid w:val="00635C26"/>
    <w:rsid w:val="0063700A"/>
    <w:rsid w:val="00637531"/>
    <w:rsid w:val="006377D1"/>
    <w:rsid w:val="00643B94"/>
    <w:rsid w:val="0064477B"/>
    <w:rsid w:val="006456DF"/>
    <w:rsid w:val="006463C6"/>
    <w:rsid w:val="00646AC7"/>
    <w:rsid w:val="00647089"/>
    <w:rsid w:val="00647221"/>
    <w:rsid w:val="0064737B"/>
    <w:rsid w:val="00647DA1"/>
    <w:rsid w:val="006502A2"/>
    <w:rsid w:val="00652C0D"/>
    <w:rsid w:val="00653E27"/>
    <w:rsid w:val="00653F45"/>
    <w:rsid w:val="00654EA1"/>
    <w:rsid w:val="00656F10"/>
    <w:rsid w:val="00657444"/>
    <w:rsid w:val="0066126B"/>
    <w:rsid w:val="00662F05"/>
    <w:rsid w:val="0066427E"/>
    <w:rsid w:val="0066446D"/>
    <w:rsid w:val="00665167"/>
    <w:rsid w:val="00665258"/>
    <w:rsid w:val="006655A6"/>
    <w:rsid w:val="00665A4C"/>
    <w:rsid w:val="00665E28"/>
    <w:rsid w:val="006672DC"/>
    <w:rsid w:val="00670484"/>
    <w:rsid w:val="00671DD4"/>
    <w:rsid w:val="00672898"/>
    <w:rsid w:val="006731CE"/>
    <w:rsid w:val="00674230"/>
    <w:rsid w:val="00674B7A"/>
    <w:rsid w:val="00676B70"/>
    <w:rsid w:val="00683441"/>
    <w:rsid w:val="00683A7D"/>
    <w:rsid w:val="0068546F"/>
    <w:rsid w:val="00687642"/>
    <w:rsid w:val="00687EDF"/>
    <w:rsid w:val="006901E2"/>
    <w:rsid w:val="00691ED6"/>
    <w:rsid w:val="0069349A"/>
    <w:rsid w:val="00693528"/>
    <w:rsid w:val="006A11DB"/>
    <w:rsid w:val="006A14C2"/>
    <w:rsid w:val="006A1D45"/>
    <w:rsid w:val="006A25F9"/>
    <w:rsid w:val="006A383A"/>
    <w:rsid w:val="006A3C93"/>
    <w:rsid w:val="006A414F"/>
    <w:rsid w:val="006A42DC"/>
    <w:rsid w:val="006A468B"/>
    <w:rsid w:val="006A5706"/>
    <w:rsid w:val="006A574F"/>
    <w:rsid w:val="006A5CA8"/>
    <w:rsid w:val="006A65AE"/>
    <w:rsid w:val="006A694C"/>
    <w:rsid w:val="006A7AD2"/>
    <w:rsid w:val="006B0EB3"/>
    <w:rsid w:val="006B0EE3"/>
    <w:rsid w:val="006B2207"/>
    <w:rsid w:val="006B33CC"/>
    <w:rsid w:val="006B36AA"/>
    <w:rsid w:val="006B57DA"/>
    <w:rsid w:val="006B58AF"/>
    <w:rsid w:val="006B79C3"/>
    <w:rsid w:val="006B7ABA"/>
    <w:rsid w:val="006C04E4"/>
    <w:rsid w:val="006C0BC9"/>
    <w:rsid w:val="006C2856"/>
    <w:rsid w:val="006C455B"/>
    <w:rsid w:val="006C472B"/>
    <w:rsid w:val="006C5AA1"/>
    <w:rsid w:val="006C6B44"/>
    <w:rsid w:val="006C756A"/>
    <w:rsid w:val="006D4C5B"/>
    <w:rsid w:val="006D4EB1"/>
    <w:rsid w:val="006D5DD0"/>
    <w:rsid w:val="006D762C"/>
    <w:rsid w:val="006E015C"/>
    <w:rsid w:val="006E01C5"/>
    <w:rsid w:val="006E0824"/>
    <w:rsid w:val="006E0B3A"/>
    <w:rsid w:val="006E0E8D"/>
    <w:rsid w:val="006E1BC7"/>
    <w:rsid w:val="006E207F"/>
    <w:rsid w:val="006E3268"/>
    <w:rsid w:val="006E40BB"/>
    <w:rsid w:val="006E43F7"/>
    <w:rsid w:val="006E4ABD"/>
    <w:rsid w:val="006E71A4"/>
    <w:rsid w:val="006F092C"/>
    <w:rsid w:val="006F2A5F"/>
    <w:rsid w:val="006F3570"/>
    <w:rsid w:val="006F410D"/>
    <w:rsid w:val="006F45CA"/>
    <w:rsid w:val="006F56B8"/>
    <w:rsid w:val="006F5A0C"/>
    <w:rsid w:val="007002D7"/>
    <w:rsid w:val="00701C77"/>
    <w:rsid w:val="00701E1C"/>
    <w:rsid w:val="00704C5B"/>
    <w:rsid w:val="00704EE0"/>
    <w:rsid w:val="0071187F"/>
    <w:rsid w:val="00712B66"/>
    <w:rsid w:val="007143FE"/>
    <w:rsid w:val="007148B5"/>
    <w:rsid w:val="00716204"/>
    <w:rsid w:val="007162EC"/>
    <w:rsid w:val="00716652"/>
    <w:rsid w:val="00717841"/>
    <w:rsid w:val="00720D9A"/>
    <w:rsid w:val="00720E91"/>
    <w:rsid w:val="00720F45"/>
    <w:rsid w:val="0072163A"/>
    <w:rsid w:val="00722BA9"/>
    <w:rsid w:val="00724D6B"/>
    <w:rsid w:val="007255C3"/>
    <w:rsid w:val="00725B36"/>
    <w:rsid w:val="0072695D"/>
    <w:rsid w:val="0072793B"/>
    <w:rsid w:val="00730463"/>
    <w:rsid w:val="00730E11"/>
    <w:rsid w:val="00731590"/>
    <w:rsid w:val="00733503"/>
    <w:rsid w:val="00735546"/>
    <w:rsid w:val="00735743"/>
    <w:rsid w:val="007359F2"/>
    <w:rsid w:val="00736984"/>
    <w:rsid w:val="00737E0B"/>
    <w:rsid w:val="0074074C"/>
    <w:rsid w:val="00740B68"/>
    <w:rsid w:val="00740B8C"/>
    <w:rsid w:val="0074151E"/>
    <w:rsid w:val="0074242D"/>
    <w:rsid w:val="00742EED"/>
    <w:rsid w:val="00744792"/>
    <w:rsid w:val="00745E92"/>
    <w:rsid w:val="00745F24"/>
    <w:rsid w:val="00746172"/>
    <w:rsid w:val="0074631E"/>
    <w:rsid w:val="007478F4"/>
    <w:rsid w:val="00750883"/>
    <w:rsid w:val="00751F83"/>
    <w:rsid w:val="00752D55"/>
    <w:rsid w:val="00753363"/>
    <w:rsid w:val="0075544D"/>
    <w:rsid w:val="007555D0"/>
    <w:rsid w:val="007600FA"/>
    <w:rsid w:val="00761E38"/>
    <w:rsid w:val="007647E4"/>
    <w:rsid w:val="00765E02"/>
    <w:rsid w:val="007665E1"/>
    <w:rsid w:val="0076665F"/>
    <w:rsid w:val="0076719A"/>
    <w:rsid w:val="007702DE"/>
    <w:rsid w:val="00770A49"/>
    <w:rsid w:val="007718AD"/>
    <w:rsid w:val="007752AA"/>
    <w:rsid w:val="00776FD3"/>
    <w:rsid w:val="0077714A"/>
    <w:rsid w:val="007772DB"/>
    <w:rsid w:val="00777CE3"/>
    <w:rsid w:val="007800A0"/>
    <w:rsid w:val="00783EAA"/>
    <w:rsid w:val="00784588"/>
    <w:rsid w:val="00790230"/>
    <w:rsid w:val="007908D2"/>
    <w:rsid w:val="007930EE"/>
    <w:rsid w:val="00793741"/>
    <w:rsid w:val="007938EF"/>
    <w:rsid w:val="0079440E"/>
    <w:rsid w:val="0079580E"/>
    <w:rsid w:val="00797CF3"/>
    <w:rsid w:val="007A2770"/>
    <w:rsid w:val="007A4807"/>
    <w:rsid w:val="007A4E7F"/>
    <w:rsid w:val="007A7F85"/>
    <w:rsid w:val="007B0098"/>
    <w:rsid w:val="007B02A9"/>
    <w:rsid w:val="007B098F"/>
    <w:rsid w:val="007B16B1"/>
    <w:rsid w:val="007B5793"/>
    <w:rsid w:val="007B6896"/>
    <w:rsid w:val="007B7A06"/>
    <w:rsid w:val="007B7FB5"/>
    <w:rsid w:val="007B7FC1"/>
    <w:rsid w:val="007C0996"/>
    <w:rsid w:val="007C2B08"/>
    <w:rsid w:val="007C4726"/>
    <w:rsid w:val="007C4CB2"/>
    <w:rsid w:val="007C500B"/>
    <w:rsid w:val="007C5379"/>
    <w:rsid w:val="007C58C2"/>
    <w:rsid w:val="007C58DB"/>
    <w:rsid w:val="007C6576"/>
    <w:rsid w:val="007C67CC"/>
    <w:rsid w:val="007C6B13"/>
    <w:rsid w:val="007C7491"/>
    <w:rsid w:val="007C7ABC"/>
    <w:rsid w:val="007C7CA6"/>
    <w:rsid w:val="007D0FCD"/>
    <w:rsid w:val="007D12CD"/>
    <w:rsid w:val="007D4459"/>
    <w:rsid w:val="007D44DB"/>
    <w:rsid w:val="007D4B55"/>
    <w:rsid w:val="007D59F8"/>
    <w:rsid w:val="007D7F47"/>
    <w:rsid w:val="007E000B"/>
    <w:rsid w:val="007E0167"/>
    <w:rsid w:val="007E1035"/>
    <w:rsid w:val="007E2623"/>
    <w:rsid w:val="007E4313"/>
    <w:rsid w:val="007E448F"/>
    <w:rsid w:val="007E48DE"/>
    <w:rsid w:val="007E4C7A"/>
    <w:rsid w:val="007E5A40"/>
    <w:rsid w:val="007F1128"/>
    <w:rsid w:val="007F257F"/>
    <w:rsid w:val="007F2FC6"/>
    <w:rsid w:val="007F476F"/>
    <w:rsid w:val="007F4DA5"/>
    <w:rsid w:val="007F56F2"/>
    <w:rsid w:val="007F6CB2"/>
    <w:rsid w:val="0080010B"/>
    <w:rsid w:val="008006C9"/>
    <w:rsid w:val="00802C69"/>
    <w:rsid w:val="0080303A"/>
    <w:rsid w:val="0080303C"/>
    <w:rsid w:val="00803854"/>
    <w:rsid w:val="008074B0"/>
    <w:rsid w:val="00810423"/>
    <w:rsid w:val="00810954"/>
    <w:rsid w:val="0081104F"/>
    <w:rsid w:val="008113A1"/>
    <w:rsid w:val="00811544"/>
    <w:rsid w:val="0081154A"/>
    <w:rsid w:val="008137A1"/>
    <w:rsid w:val="00813BD0"/>
    <w:rsid w:val="00813E88"/>
    <w:rsid w:val="008151F6"/>
    <w:rsid w:val="0081604D"/>
    <w:rsid w:val="0081712C"/>
    <w:rsid w:val="00817803"/>
    <w:rsid w:val="00820381"/>
    <w:rsid w:val="008204AD"/>
    <w:rsid w:val="00820CA2"/>
    <w:rsid w:val="00821EA6"/>
    <w:rsid w:val="00822944"/>
    <w:rsid w:val="00822A8D"/>
    <w:rsid w:val="008235DF"/>
    <w:rsid w:val="008239C6"/>
    <w:rsid w:val="00825E8F"/>
    <w:rsid w:val="008323F7"/>
    <w:rsid w:val="0083349B"/>
    <w:rsid w:val="00833610"/>
    <w:rsid w:val="00835915"/>
    <w:rsid w:val="008359E8"/>
    <w:rsid w:val="008368E1"/>
    <w:rsid w:val="00837007"/>
    <w:rsid w:val="00840E0B"/>
    <w:rsid w:val="00840F55"/>
    <w:rsid w:val="00841F16"/>
    <w:rsid w:val="00841F6E"/>
    <w:rsid w:val="00843656"/>
    <w:rsid w:val="00846A02"/>
    <w:rsid w:val="00847DB3"/>
    <w:rsid w:val="0085001B"/>
    <w:rsid w:val="008503D5"/>
    <w:rsid w:val="00850F75"/>
    <w:rsid w:val="008511BA"/>
    <w:rsid w:val="00851755"/>
    <w:rsid w:val="00851EF7"/>
    <w:rsid w:val="00852125"/>
    <w:rsid w:val="008532C2"/>
    <w:rsid w:val="0085602A"/>
    <w:rsid w:val="008576E3"/>
    <w:rsid w:val="00857FB0"/>
    <w:rsid w:val="0086112D"/>
    <w:rsid w:val="00862669"/>
    <w:rsid w:val="0086483A"/>
    <w:rsid w:val="00864FD8"/>
    <w:rsid w:val="00865425"/>
    <w:rsid w:val="00867D35"/>
    <w:rsid w:val="00867E16"/>
    <w:rsid w:val="00867FDF"/>
    <w:rsid w:val="0087092F"/>
    <w:rsid w:val="008727DC"/>
    <w:rsid w:val="00873008"/>
    <w:rsid w:val="00873132"/>
    <w:rsid w:val="00873743"/>
    <w:rsid w:val="008753D2"/>
    <w:rsid w:val="0087652E"/>
    <w:rsid w:val="0088004C"/>
    <w:rsid w:val="008804F1"/>
    <w:rsid w:val="00880D10"/>
    <w:rsid w:val="008810D3"/>
    <w:rsid w:val="00881195"/>
    <w:rsid w:val="00884A88"/>
    <w:rsid w:val="008851D5"/>
    <w:rsid w:val="00885D63"/>
    <w:rsid w:val="0088690A"/>
    <w:rsid w:val="00886C21"/>
    <w:rsid w:val="00886D33"/>
    <w:rsid w:val="00890613"/>
    <w:rsid w:val="008910E4"/>
    <w:rsid w:val="008914F5"/>
    <w:rsid w:val="008920C0"/>
    <w:rsid w:val="00892A19"/>
    <w:rsid w:val="008932F9"/>
    <w:rsid w:val="008936EA"/>
    <w:rsid w:val="0089556E"/>
    <w:rsid w:val="00895DC9"/>
    <w:rsid w:val="00895F6A"/>
    <w:rsid w:val="008961AF"/>
    <w:rsid w:val="0089641C"/>
    <w:rsid w:val="008966B8"/>
    <w:rsid w:val="008A0635"/>
    <w:rsid w:val="008A0CCB"/>
    <w:rsid w:val="008A19F3"/>
    <w:rsid w:val="008A256C"/>
    <w:rsid w:val="008A4C62"/>
    <w:rsid w:val="008A5EB1"/>
    <w:rsid w:val="008A6374"/>
    <w:rsid w:val="008A6613"/>
    <w:rsid w:val="008A7491"/>
    <w:rsid w:val="008B033A"/>
    <w:rsid w:val="008B0416"/>
    <w:rsid w:val="008B0B32"/>
    <w:rsid w:val="008B1983"/>
    <w:rsid w:val="008B2E80"/>
    <w:rsid w:val="008B2E93"/>
    <w:rsid w:val="008B42A2"/>
    <w:rsid w:val="008B497E"/>
    <w:rsid w:val="008B50ED"/>
    <w:rsid w:val="008B5784"/>
    <w:rsid w:val="008B58A3"/>
    <w:rsid w:val="008B7654"/>
    <w:rsid w:val="008C107A"/>
    <w:rsid w:val="008C1B2F"/>
    <w:rsid w:val="008C1BB8"/>
    <w:rsid w:val="008C1C69"/>
    <w:rsid w:val="008C1D2F"/>
    <w:rsid w:val="008C3740"/>
    <w:rsid w:val="008C3ECC"/>
    <w:rsid w:val="008C4161"/>
    <w:rsid w:val="008C490B"/>
    <w:rsid w:val="008C4DA3"/>
    <w:rsid w:val="008C63BE"/>
    <w:rsid w:val="008D03D7"/>
    <w:rsid w:val="008D0C1C"/>
    <w:rsid w:val="008D10B7"/>
    <w:rsid w:val="008D2033"/>
    <w:rsid w:val="008D25EF"/>
    <w:rsid w:val="008D357C"/>
    <w:rsid w:val="008D4566"/>
    <w:rsid w:val="008D584D"/>
    <w:rsid w:val="008D5B2C"/>
    <w:rsid w:val="008D5C86"/>
    <w:rsid w:val="008D6450"/>
    <w:rsid w:val="008D7182"/>
    <w:rsid w:val="008D77F2"/>
    <w:rsid w:val="008E2038"/>
    <w:rsid w:val="008E34AE"/>
    <w:rsid w:val="008E3742"/>
    <w:rsid w:val="008E4657"/>
    <w:rsid w:val="008E789D"/>
    <w:rsid w:val="008E7F54"/>
    <w:rsid w:val="008F000A"/>
    <w:rsid w:val="008F041C"/>
    <w:rsid w:val="008F2298"/>
    <w:rsid w:val="008F26E2"/>
    <w:rsid w:val="008F3782"/>
    <w:rsid w:val="008F400A"/>
    <w:rsid w:val="008F46CB"/>
    <w:rsid w:val="008F5CBF"/>
    <w:rsid w:val="008F6A09"/>
    <w:rsid w:val="008F791E"/>
    <w:rsid w:val="009008A8"/>
    <w:rsid w:val="00902781"/>
    <w:rsid w:val="0090337C"/>
    <w:rsid w:val="0090345A"/>
    <w:rsid w:val="00904EE8"/>
    <w:rsid w:val="00906383"/>
    <w:rsid w:val="0090745C"/>
    <w:rsid w:val="00907A49"/>
    <w:rsid w:val="00910434"/>
    <w:rsid w:val="00911A64"/>
    <w:rsid w:val="009135A1"/>
    <w:rsid w:val="00913617"/>
    <w:rsid w:val="00913F59"/>
    <w:rsid w:val="0091416C"/>
    <w:rsid w:val="00915199"/>
    <w:rsid w:val="00915737"/>
    <w:rsid w:val="009157FA"/>
    <w:rsid w:val="00916017"/>
    <w:rsid w:val="00916429"/>
    <w:rsid w:val="00916BE3"/>
    <w:rsid w:val="00917B49"/>
    <w:rsid w:val="00920B5A"/>
    <w:rsid w:val="00921E4F"/>
    <w:rsid w:val="00925EA6"/>
    <w:rsid w:val="00927673"/>
    <w:rsid w:val="0093046B"/>
    <w:rsid w:val="0093068A"/>
    <w:rsid w:val="009324B8"/>
    <w:rsid w:val="00932FE7"/>
    <w:rsid w:val="00933EE2"/>
    <w:rsid w:val="00935081"/>
    <w:rsid w:val="00937224"/>
    <w:rsid w:val="00937F0F"/>
    <w:rsid w:val="0094155D"/>
    <w:rsid w:val="009416D0"/>
    <w:rsid w:val="0094308E"/>
    <w:rsid w:val="00943797"/>
    <w:rsid w:val="00943EB9"/>
    <w:rsid w:val="00943FA1"/>
    <w:rsid w:val="00944277"/>
    <w:rsid w:val="009447E9"/>
    <w:rsid w:val="009456DC"/>
    <w:rsid w:val="0095019D"/>
    <w:rsid w:val="00951419"/>
    <w:rsid w:val="0095155B"/>
    <w:rsid w:val="009517DC"/>
    <w:rsid w:val="009518A2"/>
    <w:rsid w:val="00952810"/>
    <w:rsid w:val="00954553"/>
    <w:rsid w:val="009561B3"/>
    <w:rsid w:val="009577BA"/>
    <w:rsid w:val="009602E0"/>
    <w:rsid w:val="00960464"/>
    <w:rsid w:val="009607C2"/>
    <w:rsid w:val="00960982"/>
    <w:rsid w:val="009614E9"/>
    <w:rsid w:val="00961735"/>
    <w:rsid w:val="009623F7"/>
    <w:rsid w:val="0096290C"/>
    <w:rsid w:val="009629D8"/>
    <w:rsid w:val="00963962"/>
    <w:rsid w:val="00964BB2"/>
    <w:rsid w:val="009663CD"/>
    <w:rsid w:val="00967240"/>
    <w:rsid w:val="00967EA4"/>
    <w:rsid w:val="0097147E"/>
    <w:rsid w:val="00971877"/>
    <w:rsid w:val="00971CB9"/>
    <w:rsid w:val="00972BB8"/>
    <w:rsid w:val="00972BE5"/>
    <w:rsid w:val="00973454"/>
    <w:rsid w:val="00973F68"/>
    <w:rsid w:val="009747C5"/>
    <w:rsid w:val="009767F1"/>
    <w:rsid w:val="00977432"/>
    <w:rsid w:val="00977F8E"/>
    <w:rsid w:val="009805BA"/>
    <w:rsid w:val="00981EEA"/>
    <w:rsid w:val="00982B36"/>
    <w:rsid w:val="00983384"/>
    <w:rsid w:val="00984B42"/>
    <w:rsid w:val="00984B7A"/>
    <w:rsid w:val="00984D20"/>
    <w:rsid w:val="009854F6"/>
    <w:rsid w:val="0098560C"/>
    <w:rsid w:val="00985778"/>
    <w:rsid w:val="009878A8"/>
    <w:rsid w:val="009905A2"/>
    <w:rsid w:val="009909BE"/>
    <w:rsid w:val="00992A4A"/>
    <w:rsid w:val="00992FBD"/>
    <w:rsid w:val="00993152"/>
    <w:rsid w:val="00995A4C"/>
    <w:rsid w:val="00996655"/>
    <w:rsid w:val="00997A8B"/>
    <w:rsid w:val="00997DC6"/>
    <w:rsid w:val="009A053B"/>
    <w:rsid w:val="009A143D"/>
    <w:rsid w:val="009A24FA"/>
    <w:rsid w:val="009A270D"/>
    <w:rsid w:val="009A29AB"/>
    <w:rsid w:val="009A33B1"/>
    <w:rsid w:val="009A40BB"/>
    <w:rsid w:val="009A45E2"/>
    <w:rsid w:val="009A5617"/>
    <w:rsid w:val="009A58AB"/>
    <w:rsid w:val="009A7B0F"/>
    <w:rsid w:val="009B0219"/>
    <w:rsid w:val="009B18D6"/>
    <w:rsid w:val="009B244D"/>
    <w:rsid w:val="009B331C"/>
    <w:rsid w:val="009B3A41"/>
    <w:rsid w:val="009B444C"/>
    <w:rsid w:val="009B5963"/>
    <w:rsid w:val="009B5F3C"/>
    <w:rsid w:val="009B74FC"/>
    <w:rsid w:val="009C0FE8"/>
    <w:rsid w:val="009C1C20"/>
    <w:rsid w:val="009C34F8"/>
    <w:rsid w:val="009C389A"/>
    <w:rsid w:val="009C42F0"/>
    <w:rsid w:val="009C4914"/>
    <w:rsid w:val="009C5A0D"/>
    <w:rsid w:val="009C5AEE"/>
    <w:rsid w:val="009C74B3"/>
    <w:rsid w:val="009C7C73"/>
    <w:rsid w:val="009D1339"/>
    <w:rsid w:val="009D1624"/>
    <w:rsid w:val="009D1A93"/>
    <w:rsid w:val="009D261A"/>
    <w:rsid w:val="009D301F"/>
    <w:rsid w:val="009D4190"/>
    <w:rsid w:val="009D4DBB"/>
    <w:rsid w:val="009D50D3"/>
    <w:rsid w:val="009D6EEB"/>
    <w:rsid w:val="009E1299"/>
    <w:rsid w:val="009E16F8"/>
    <w:rsid w:val="009E1E6C"/>
    <w:rsid w:val="009E2240"/>
    <w:rsid w:val="009E26E3"/>
    <w:rsid w:val="009E4F82"/>
    <w:rsid w:val="009E537A"/>
    <w:rsid w:val="009E5C24"/>
    <w:rsid w:val="009E6144"/>
    <w:rsid w:val="009E6469"/>
    <w:rsid w:val="009F2486"/>
    <w:rsid w:val="009F250C"/>
    <w:rsid w:val="009F251D"/>
    <w:rsid w:val="009F325A"/>
    <w:rsid w:val="009F3A12"/>
    <w:rsid w:val="009F4C7A"/>
    <w:rsid w:val="009F4ECA"/>
    <w:rsid w:val="009F7497"/>
    <w:rsid w:val="009F7B6A"/>
    <w:rsid w:val="00A04F1D"/>
    <w:rsid w:val="00A11380"/>
    <w:rsid w:val="00A132E1"/>
    <w:rsid w:val="00A15C0C"/>
    <w:rsid w:val="00A16AA8"/>
    <w:rsid w:val="00A2185A"/>
    <w:rsid w:val="00A218F9"/>
    <w:rsid w:val="00A221A8"/>
    <w:rsid w:val="00A225DF"/>
    <w:rsid w:val="00A22828"/>
    <w:rsid w:val="00A23F56"/>
    <w:rsid w:val="00A30865"/>
    <w:rsid w:val="00A315BF"/>
    <w:rsid w:val="00A31714"/>
    <w:rsid w:val="00A32F59"/>
    <w:rsid w:val="00A3425E"/>
    <w:rsid w:val="00A355F8"/>
    <w:rsid w:val="00A376B9"/>
    <w:rsid w:val="00A37F3A"/>
    <w:rsid w:val="00A37FF2"/>
    <w:rsid w:val="00A407BA"/>
    <w:rsid w:val="00A40AAD"/>
    <w:rsid w:val="00A41726"/>
    <w:rsid w:val="00A41BC6"/>
    <w:rsid w:val="00A41DBF"/>
    <w:rsid w:val="00A424EE"/>
    <w:rsid w:val="00A42F71"/>
    <w:rsid w:val="00A441BF"/>
    <w:rsid w:val="00A4436F"/>
    <w:rsid w:val="00A45B79"/>
    <w:rsid w:val="00A4756D"/>
    <w:rsid w:val="00A47FC4"/>
    <w:rsid w:val="00A5010B"/>
    <w:rsid w:val="00A50A85"/>
    <w:rsid w:val="00A535DA"/>
    <w:rsid w:val="00A54C55"/>
    <w:rsid w:val="00A5671A"/>
    <w:rsid w:val="00A56FE9"/>
    <w:rsid w:val="00A57A15"/>
    <w:rsid w:val="00A60E09"/>
    <w:rsid w:val="00A617A2"/>
    <w:rsid w:val="00A62FBF"/>
    <w:rsid w:val="00A63848"/>
    <w:rsid w:val="00A65D58"/>
    <w:rsid w:val="00A66EA6"/>
    <w:rsid w:val="00A67A6F"/>
    <w:rsid w:val="00A67EE6"/>
    <w:rsid w:val="00A71E5A"/>
    <w:rsid w:val="00A720DB"/>
    <w:rsid w:val="00A721FE"/>
    <w:rsid w:val="00A72CD6"/>
    <w:rsid w:val="00A745FA"/>
    <w:rsid w:val="00A75120"/>
    <w:rsid w:val="00A75365"/>
    <w:rsid w:val="00A75C88"/>
    <w:rsid w:val="00A76016"/>
    <w:rsid w:val="00A763F8"/>
    <w:rsid w:val="00A76690"/>
    <w:rsid w:val="00A76A13"/>
    <w:rsid w:val="00A772C2"/>
    <w:rsid w:val="00A776F0"/>
    <w:rsid w:val="00A77F40"/>
    <w:rsid w:val="00A8091C"/>
    <w:rsid w:val="00A80D6F"/>
    <w:rsid w:val="00A818AB"/>
    <w:rsid w:val="00A81F37"/>
    <w:rsid w:val="00A81FEB"/>
    <w:rsid w:val="00A82C08"/>
    <w:rsid w:val="00A85A40"/>
    <w:rsid w:val="00A863CE"/>
    <w:rsid w:val="00A90C18"/>
    <w:rsid w:val="00A90D84"/>
    <w:rsid w:val="00A91222"/>
    <w:rsid w:val="00A914CB"/>
    <w:rsid w:val="00A9173B"/>
    <w:rsid w:val="00A919D3"/>
    <w:rsid w:val="00A91A9B"/>
    <w:rsid w:val="00A92529"/>
    <w:rsid w:val="00A94247"/>
    <w:rsid w:val="00A94667"/>
    <w:rsid w:val="00A96445"/>
    <w:rsid w:val="00A96FE0"/>
    <w:rsid w:val="00A979A9"/>
    <w:rsid w:val="00AA1ACF"/>
    <w:rsid w:val="00AA27B4"/>
    <w:rsid w:val="00AA2AA8"/>
    <w:rsid w:val="00AA2D13"/>
    <w:rsid w:val="00AA6286"/>
    <w:rsid w:val="00AA7839"/>
    <w:rsid w:val="00AA797D"/>
    <w:rsid w:val="00AA7AF4"/>
    <w:rsid w:val="00AB0F0A"/>
    <w:rsid w:val="00AB132E"/>
    <w:rsid w:val="00AB3535"/>
    <w:rsid w:val="00AB38A0"/>
    <w:rsid w:val="00AB5B0C"/>
    <w:rsid w:val="00AB6781"/>
    <w:rsid w:val="00AB688B"/>
    <w:rsid w:val="00AB6900"/>
    <w:rsid w:val="00AB7791"/>
    <w:rsid w:val="00AC0047"/>
    <w:rsid w:val="00AC0665"/>
    <w:rsid w:val="00AC1CE6"/>
    <w:rsid w:val="00AC2B30"/>
    <w:rsid w:val="00AC360F"/>
    <w:rsid w:val="00AC3A22"/>
    <w:rsid w:val="00AC4C98"/>
    <w:rsid w:val="00AC71F7"/>
    <w:rsid w:val="00AC76A3"/>
    <w:rsid w:val="00AC7DF7"/>
    <w:rsid w:val="00AD15FD"/>
    <w:rsid w:val="00AD1B0D"/>
    <w:rsid w:val="00AD52AB"/>
    <w:rsid w:val="00AD5E4A"/>
    <w:rsid w:val="00AD6F6B"/>
    <w:rsid w:val="00AD77FE"/>
    <w:rsid w:val="00AD78A3"/>
    <w:rsid w:val="00AD7B23"/>
    <w:rsid w:val="00AD7E3C"/>
    <w:rsid w:val="00AE24E2"/>
    <w:rsid w:val="00AE3180"/>
    <w:rsid w:val="00AE44E2"/>
    <w:rsid w:val="00AE55DD"/>
    <w:rsid w:val="00AE7834"/>
    <w:rsid w:val="00AE7EA2"/>
    <w:rsid w:val="00AF0675"/>
    <w:rsid w:val="00AF0C0C"/>
    <w:rsid w:val="00AF15C1"/>
    <w:rsid w:val="00AF1A7B"/>
    <w:rsid w:val="00AF243D"/>
    <w:rsid w:val="00AF3B2F"/>
    <w:rsid w:val="00AF4C1B"/>
    <w:rsid w:val="00AF501A"/>
    <w:rsid w:val="00AF5342"/>
    <w:rsid w:val="00AF6211"/>
    <w:rsid w:val="00AF6E2A"/>
    <w:rsid w:val="00AF7B16"/>
    <w:rsid w:val="00AF7BA3"/>
    <w:rsid w:val="00B0041B"/>
    <w:rsid w:val="00B0126D"/>
    <w:rsid w:val="00B01BC9"/>
    <w:rsid w:val="00B02CDC"/>
    <w:rsid w:val="00B03338"/>
    <w:rsid w:val="00B04BA4"/>
    <w:rsid w:val="00B04BC0"/>
    <w:rsid w:val="00B04FD6"/>
    <w:rsid w:val="00B075A4"/>
    <w:rsid w:val="00B07AEF"/>
    <w:rsid w:val="00B103AD"/>
    <w:rsid w:val="00B105E8"/>
    <w:rsid w:val="00B10C6D"/>
    <w:rsid w:val="00B10E68"/>
    <w:rsid w:val="00B13EB4"/>
    <w:rsid w:val="00B15836"/>
    <w:rsid w:val="00B16DE9"/>
    <w:rsid w:val="00B21CE0"/>
    <w:rsid w:val="00B22BCB"/>
    <w:rsid w:val="00B2354B"/>
    <w:rsid w:val="00B25FB8"/>
    <w:rsid w:val="00B2652A"/>
    <w:rsid w:val="00B269F3"/>
    <w:rsid w:val="00B30C03"/>
    <w:rsid w:val="00B31831"/>
    <w:rsid w:val="00B31C56"/>
    <w:rsid w:val="00B32BA0"/>
    <w:rsid w:val="00B33290"/>
    <w:rsid w:val="00B33856"/>
    <w:rsid w:val="00B34468"/>
    <w:rsid w:val="00B35DB2"/>
    <w:rsid w:val="00B37189"/>
    <w:rsid w:val="00B414FC"/>
    <w:rsid w:val="00B426E6"/>
    <w:rsid w:val="00B42A1F"/>
    <w:rsid w:val="00B42C01"/>
    <w:rsid w:val="00B43F8D"/>
    <w:rsid w:val="00B45568"/>
    <w:rsid w:val="00B4647B"/>
    <w:rsid w:val="00B46E31"/>
    <w:rsid w:val="00B5048B"/>
    <w:rsid w:val="00B50D87"/>
    <w:rsid w:val="00B51372"/>
    <w:rsid w:val="00B5151A"/>
    <w:rsid w:val="00B535D5"/>
    <w:rsid w:val="00B54B20"/>
    <w:rsid w:val="00B54EE0"/>
    <w:rsid w:val="00B56492"/>
    <w:rsid w:val="00B56DFB"/>
    <w:rsid w:val="00B57311"/>
    <w:rsid w:val="00B6001D"/>
    <w:rsid w:val="00B611B1"/>
    <w:rsid w:val="00B613B2"/>
    <w:rsid w:val="00B618D8"/>
    <w:rsid w:val="00B64705"/>
    <w:rsid w:val="00B64B96"/>
    <w:rsid w:val="00B652E7"/>
    <w:rsid w:val="00B655D2"/>
    <w:rsid w:val="00B66444"/>
    <w:rsid w:val="00B670F4"/>
    <w:rsid w:val="00B70528"/>
    <w:rsid w:val="00B72481"/>
    <w:rsid w:val="00B73138"/>
    <w:rsid w:val="00B7527D"/>
    <w:rsid w:val="00B7543D"/>
    <w:rsid w:val="00B77215"/>
    <w:rsid w:val="00B779DF"/>
    <w:rsid w:val="00B806DE"/>
    <w:rsid w:val="00B81D83"/>
    <w:rsid w:val="00B81FED"/>
    <w:rsid w:val="00B82107"/>
    <w:rsid w:val="00B83E61"/>
    <w:rsid w:val="00B8603E"/>
    <w:rsid w:val="00B86B38"/>
    <w:rsid w:val="00B90A15"/>
    <w:rsid w:val="00B90F2D"/>
    <w:rsid w:val="00B912B5"/>
    <w:rsid w:val="00B92186"/>
    <w:rsid w:val="00B9218D"/>
    <w:rsid w:val="00B927FE"/>
    <w:rsid w:val="00B93088"/>
    <w:rsid w:val="00B9372A"/>
    <w:rsid w:val="00B937CC"/>
    <w:rsid w:val="00B937F8"/>
    <w:rsid w:val="00B95EA3"/>
    <w:rsid w:val="00B97FDE"/>
    <w:rsid w:val="00BA28B5"/>
    <w:rsid w:val="00BA3711"/>
    <w:rsid w:val="00BA372A"/>
    <w:rsid w:val="00BA5548"/>
    <w:rsid w:val="00BA57BE"/>
    <w:rsid w:val="00BA64F8"/>
    <w:rsid w:val="00BA6DFB"/>
    <w:rsid w:val="00BA783B"/>
    <w:rsid w:val="00BB29E2"/>
    <w:rsid w:val="00BB7FF0"/>
    <w:rsid w:val="00BC1E46"/>
    <w:rsid w:val="00BC3081"/>
    <w:rsid w:val="00BC39D7"/>
    <w:rsid w:val="00BC3C9C"/>
    <w:rsid w:val="00BC414D"/>
    <w:rsid w:val="00BC6BC8"/>
    <w:rsid w:val="00BD0C6B"/>
    <w:rsid w:val="00BD1329"/>
    <w:rsid w:val="00BD23AE"/>
    <w:rsid w:val="00BD2F80"/>
    <w:rsid w:val="00BD34F9"/>
    <w:rsid w:val="00BD389C"/>
    <w:rsid w:val="00BD38A5"/>
    <w:rsid w:val="00BD62CF"/>
    <w:rsid w:val="00BD638C"/>
    <w:rsid w:val="00BD76DE"/>
    <w:rsid w:val="00BD78C8"/>
    <w:rsid w:val="00BD7A30"/>
    <w:rsid w:val="00BE060B"/>
    <w:rsid w:val="00BE105A"/>
    <w:rsid w:val="00BE1119"/>
    <w:rsid w:val="00BE16B9"/>
    <w:rsid w:val="00BE257A"/>
    <w:rsid w:val="00BE33A2"/>
    <w:rsid w:val="00BE45B7"/>
    <w:rsid w:val="00BE4E94"/>
    <w:rsid w:val="00BE57B3"/>
    <w:rsid w:val="00BE7514"/>
    <w:rsid w:val="00BF0234"/>
    <w:rsid w:val="00BF034E"/>
    <w:rsid w:val="00BF09B4"/>
    <w:rsid w:val="00BF144E"/>
    <w:rsid w:val="00BF2FC7"/>
    <w:rsid w:val="00BF3996"/>
    <w:rsid w:val="00BF3B4B"/>
    <w:rsid w:val="00BF3CAD"/>
    <w:rsid w:val="00BF7191"/>
    <w:rsid w:val="00BF7998"/>
    <w:rsid w:val="00BF7A44"/>
    <w:rsid w:val="00C00AD4"/>
    <w:rsid w:val="00C01630"/>
    <w:rsid w:val="00C0243C"/>
    <w:rsid w:val="00C02CC9"/>
    <w:rsid w:val="00C03B22"/>
    <w:rsid w:val="00C045D5"/>
    <w:rsid w:val="00C04A43"/>
    <w:rsid w:val="00C062F2"/>
    <w:rsid w:val="00C11AB9"/>
    <w:rsid w:val="00C1270A"/>
    <w:rsid w:val="00C13ABB"/>
    <w:rsid w:val="00C15BDD"/>
    <w:rsid w:val="00C17BB1"/>
    <w:rsid w:val="00C17C08"/>
    <w:rsid w:val="00C20EBD"/>
    <w:rsid w:val="00C222CE"/>
    <w:rsid w:val="00C234E2"/>
    <w:rsid w:val="00C23E00"/>
    <w:rsid w:val="00C248D8"/>
    <w:rsid w:val="00C30293"/>
    <w:rsid w:val="00C30BF3"/>
    <w:rsid w:val="00C3204D"/>
    <w:rsid w:val="00C32120"/>
    <w:rsid w:val="00C33C3F"/>
    <w:rsid w:val="00C35820"/>
    <w:rsid w:val="00C37463"/>
    <w:rsid w:val="00C43009"/>
    <w:rsid w:val="00C43849"/>
    <w:rsid w:val="00C4394B"/>
    <w:rsid w:val="00C4540F"/>
    <w:rsid w:val="00C46414"/>
    <w:rsid w:val="00C46702"/>
    <w:rsid w:val="00C47543"/>
    <w:rsid w:val="00C47FFA"/>
    <w:rsid w:val="00C50707"/>
    <w:rsid w:val="00C50994"/>
    <w:rsid w:val="00C50D19"/>
    <w:rsid w:val="00C51318"/>
    <w:rsid w:val="00C51EFA"/>
    <w:rsid w:val="00C53222"/>
    <w:rsid w:val="00C539AF"/>
    <w:rsid w:val="00C548A2"/>
    <w:rsid w:val="00C56364"/>
    <w:rsid w:val="00C57800"/>
    <w:rsid w:val="00C57C23"/>
    <w:rsid w:val="00C57CE2"/>
    <w:rsid w:val="00C60060"/>
    <w:rsid w:val="00C60A55"/>
    <w:rsid w:val="00C6118D"/>
    <w:rsid w:val="00C622FB"/>
    <w:rsid w:val="00C6252D"/>
    <w:rsid w:val="00C62D0C"/>
    <w:rsid w:val="00C65A74"/>
    <w:rsid w:val="00C66C99"/>
    <w:rsid w:val="00C674AB"/>
    <w:rsid w:val="00C708AD"/>
    <w:rsid w:val="00C71E03"/>
    <w:rsid w:val="00C74E13"/>
    <w:rsid w:val="00C75670"/>
    <w:rsid w:val="00C75FAE"/>
    <w:rsid w:val="00C7708F"/>
    <w:rsid w:val="00C77D6E"/>
    <w:rsid w:val="00C8144A"/>
    <w:rsid w:val="00C82ADD"/>
    <w:rsid w:val="00C8385C"/>
    <w:rsid w:val="00C84341"/>
    <w:rsid w:val="00C869AA"/>
    <w:rsid w:val="00C87A96"/>
    <w:rsid w:val="00C90412"/>
    <w:rsid w:val="00C9050C"/>
    <w:rsid w:val="00C90603"/>
    <w:rsid w:val="00C9070E"/>
    <w:rsid w:val="00C90B45"/>
    <w:rsid w:val="00C917E9"/>
    <w:rsid w:val="00C925B6"/>
    <w:rsid w:val="00C9279B"/>
    <w:rsid w:val="00C94C64"/>
    <w:rsid w:val="00C94CA1"/>
    <w:rsid w:val="00C94E77"/>
    <w:rsid w:val="00C955BD"/>
    <w:rsid w:val="00C967FA"/>
    <w:rsid w:val="00C96887"/>
    <w:rsid w:val="00C96E1E"/>
    <w:rsid w:val="00C979F4"/>
    <w:rsid w:val="00C97D04"/>
    <w:rsid w:val="00CA070A"/>
    <w:rsid w:val="00CA1D2C"/>
    <w:rsid w:val="00CA2B46"/>
    <w:rsid w:val="00CA30E9"/>
    <w:rsid w:val="00CA3C02"/>
    <w:rsid w:val="00CA4C33"/>
    <w:rsid w:val="00CA5244"/>
    <w:rsid w:val="00CA6E91"/>
    <w:rsid w:val="00CA7502"/>
    <w:rsid w:val="00CA76E1"/>
    <w:rsid w:val="00CA7E73"/>
    <w:rsid w:val="00CB0962"/>
    <w:rsid w:val="00CB0C20"/>
    <w:rsid w:val="00CB0D01"/>
    <w:rsid w:val="00CB2180"/>
    <w:rsid w:val="00CB2BA0"/>
    <w:rsid w:val="00CB2BA1"/>
    <w:rsid w:val="00CB2CEE"/>
    <w:rsid w:val="00CB410F"/>
    <w:rsid w:val="00CB5100"/>
    <w:rsid w:val="00CB6740"/>
    <w:rsid w:val="00CB6EEB"/>
    <w:rsid w:val="00CB7B30"/>
    <w:rsid w:val="00CB7F6D"/>
    <w:rsid w:val="00CC0803"/>
    <w:rsid w:val="00CC1364"/>
    <w:rsid w:val="00CC2586"/>
    <w:rsid w:val="00CC2722"/>
    <w:rsid w:val="00CC290F"/>
    <w:rsid w:val="00CC2D29"/>
    <w:rsid w:val="00CC367B"/>
    <w:rsid w:val="00CC3E6E"/>
    <w:rsid w:val="00CC449E"/>
    <w:rsid w:val="00CC74B5"/>
    <w:rsid w:val="00CD144E"/>
    <w:rsid w:val="00CD1C41"/>
    <w:rsid w:val="00CD3740"/>
    <w:rsid w:val="00CD421B"/>
    <w:rsid w:val="00CD60C4"/>
    <w:rsid w:val="00CD69F7"/>
    <w:rsid w:val="00CD7AB9"/>
    <w:rsid w:val="00CE08D3"/>
    <w:rsid w:val="00CE0F5C"/>
    <w:rsid w:val="00CE13AE"/>
    <w:rsid w:val="00CE1F69"/>
    <w:rsid w:val="00CE225F"/>
    <w:rsid w:val="00CE2C2B"/>
    <w:rsid w:val="00CE3356"/>
    <w:rsid w:val="00CE4A2E"/>
    <w:rsid w:val="00CE5B32"/>
    <w:rsid w:val="00CF0D73"/>
    <w:rsid w:val="00CF1011"/>
    <w:rsid w:val="00CF18A2"/>
    <w:rsid w:val="00CF20E1"/>
    <w:rsid w:val="00CF6284"/>
    <w:rsid w:val="00CF631C"/>
    <w:rsid w:val="00CF760B"/>
    <w:rsid w:val="00CF7AA9"/>
    <w:rsid w:val="00CF7C92"/>
    <w:rsid w:val="00D00EEC"/>
    <w:rsid w:val="00D00F31"/>
    <w:rsid w:val="00D01BD1"/>
    <w:rsid w:val="00D03742"/>
    <w:rsid w:val="00D03AE0"/>
    <w:rsid w:val="00D0412C"/>
    <w:rsid w:val="00D044D2"/>
    <w:rsid w:val="00D05C3D"/>
    <w:rsid w:val="00D06294"/>
    <w:rsid w:val="00D07EDD"/>
    <w:rsid w:val="00D10B57"/>
    <w:rsid w:val="00D10B6C"/>
    <w:rsid w:val="00D140B7"/>
    <w:rsid w:val="00D155EE"/>
    <w:rsid w:val="00D220AB"/>
    <w:rsid w:val="00D22A3C"/>
    <w:rsid w:val="00D235FC"/>
    <w:rsid w:val="00D25330"/>
    <w:rsid w:val="00D253D7"/>
    <w:rsid w:val="00D26113"/>
    <w:rsid w:val="00D26CCB"/>
    <w:rsid w:val="00D2779F"/>
    <w:rsid w:val="00D30462"/>
    <w:rsid w:val="00D307CB"/>
    <w:rsid w:val="00D30D5B"/>
    <w:rsid w:val="00D33C35"/>
    <w:rsid w:val="00D34D73"/>
    <w:rsid w:val="00D362A8"/>
    <w:rsid w:val="00D36575"/>
    <w:rsid w:val="00D4003A"/>
    <w:rsid w:val="00D4047B"/>
    <w:rsid w:val="00D407CB"/>
    <w:rsid w:val="00D40AC1"/>
    <w:rsid w:val="00D41B2F"/>
    <w:rsid w:val="00D42989"/>
    <w:rsid w:val="00D43272"/>
    <w:rsid w:val="00D43305"/>
    <w:rsid w:val="00D45026"/>
    <w:rsid w:val="00D45F08"/>
    <w:rsid w:val="00D461E9"/>
    <w:rsid w:val="00D4644A"/>
    <w:rsid w:val="00D47824"/>
    <w:rsid w:val="00D478B4"/>
    <w:rsid w:val="00D47E8E"/>
    <w:rsid w:val="00D50692"/>
    <w:rsid w:val="00D516CA"/>
    <w:rsid w:val="00D5242E"/>
    <w:rsid w:val="00D535A2"/>
    <w:rsid w:val="00D55C8A"/>
    <w:rsid w:val="00D5673D"/>
    <w:rsid w:val="00D576BC"/>
    <w:rsid w:val="00D57EE3"/>
    <w:rsid w:val="00D60752"/>
    <w:rsid w:val="00D60D86"/>
    <w:rsid w:val="00D611C1"/>
    <w:rsid w:val="00D61DDA"/>
    <w:rsid w:val="00D638DC"/>
    <w:rsid w:val="00D65DCC"/>
    <w:rsid w:val="00D6647A"/>
    <w:rsid w:val="00D6761E"/>
    <w:rsid w:val="00D6775D"/>
    <w:rsid w:val="00D67AFC"/>
    <w:rsid w:val="00D67D73"/>
    <w:rsid w:val="00D74D7F"/>
    <w:rsid w:val="00D75497"/>
    <w:rsid w:val="00D77962"/>
    <w:rsid w:val="00D800BA"/>
    <w:rsid w:val="00D818D4"/>
    <w:rsid w:val="00D83027"/>
    <w:rsid w:val="00D83E79"/>
    <w:rsid w:val="00D84205"/>
    <w:rsid w:val="00D8490D"/>
    <w:rsid w:val="00D8545D"/>
    <w:rsid w:val="00D85666"/>
    <w:rsid w:val="00D85BC1"/>
    <w:rsid w:val="00D85C09"/>
    <w:rsid w:val="00D85EF2"/>
    <w:rsid w:val="00D8644F"/>
    <w:rsid w:val="00D86EB4"/>
    <w:rsid w:val="00D87081"/>
    <w:rsid w:val="00D877D5"/>
    <w:rsid w:val="00D90756"/>
    <w:rsid w:val="00D91050"/>
    <w:rsid w:val="00D91FDE"/>
    <w:rsid w:val="00D921C8"/>
    <w:rsid w:val="00D92850"/>
    <w:rsid w:val="00D936E5"/>
    <w:rsid w:val="00D94051"/>
    <w:rsid w:val="00D9424A"/>
    <w:rsid w:val="00D95E41"/>
    <w:rsid w:val="00DA00E1"/>
    <w:rsid w:val="00DA05F6"/>
    <w:rsid w:val="00DA07B9"/>
    <w:rsid w:val="00DA0CB1"/>
    <w:rsid w:val="00DA1741"/>
    <w:rsid w:val="00DA1BF3"/>
    <w:rsid w:val="00DA2F71"/>
    <w:rsid w:val="00DA3B2D"/>
    <w:rsid w:val="00DA675C"/>
    <w:rsid w:val="00DA6F2C"/>
    <w:rsid w:val="00DA7445"/>
    <w:rsid w:val="00DA7FC5"/>
    <w:rsid w:val="00DB1A0E"/>
    <w:rsid w:val="00DB2732"/>
    <w:rsid w:val="00DB5048"/>
    <w:rsid w:val="00DB5A71"/>
    <w:rsid w:val="00DB5CC3"/>
    <w:rsid w:val="00DB64A9"/>
    <w:rsid w:val="00DB6C29"/>
    <w:rsid w:val="00DC012F"/>
    <w:rsid w:val="00DC0DE8"/>
    <w:rsid w:val="00DC20A1"/>
    <w:rsid w:val="00DC2574"/>
    <w:rsid w:val="00DC309D"/>
    <w:rsid w:val="00DC52E5"/>
    <w:rsid w:val="00DC59F3"/>
    <w:rsid w:val="00DC7864"/>
    <w:rsid w:val="00DD0F02"/>
    <w:rsid w:val="00DD1D48"/>
    <w:rsid w:val="00DD43CC"/>
    <w:rsid w:val="00DD4926"/>
    <w:rsid w:val="00DD630F"/>
    <w:rsid w:val="00DD68D1"/>
    <w:rsid w:val="00DD6BFC"/>
    <w:rsid w:val="00DE19A5"/>
    <w:rsid w:val="00DE2E07"/>
    <w:rsid w:val="00DE3E58"/>
    <w:rsid w:val="00DE43D6"/>
    <w:rsid w:val="00DE54E7"/>
    <w:rsid w:val="00DE5F3C"/>
    <w:rsid w:val="00DE6A49"/>
    <w:rsid w:val="00DE78A0"/>
    <w:rsid w:val="00DF0361"/>
    <w:rsid w:val="00DF0C4C"/>
    <w:rsid w:val="00DF0FA7"/>
    <w:rsid w:val="00DF3AF1"/>
    <w:rsid w:val="00DF43B1"/>
    <w:rsid w:val="00DF4DE1"/>
    <w:rsid w:val="00DF5584"/>
    <w:rsid w:val="00DF76D8"/>
    <w:rsid w:val="00E02201"/>
    <w:rsid w:val="00E028D5"/>
    <w:rsid w:val="00E047FF"/>
    <w:rsid w:val="00E04AEC"/>
    <w:rsid w:val="00E05B94"/>
    <w:rsid w:val="00E06426"/>
    <w:rsid w:val="00E06785"/>
    <w:rsid w:val="00E06A87"/>
    <w:rsid w:val="00E06DB9"/>
    <w:rsid w:val="00E07025"/>
    <w:rsid w:val="00E07B49"/>
    <w:rsid w:val="00E10790"/>
    <w:rsid w:val="00E12426"/>
    <w:rsid w:val="00E14BC2"/>
    <w:rsid w:val="00E152DE"/>
    <w:rsid w:val="00E1575A"/>
    <w:rsid w:val="00E15773"/>
    <w:rsid w:val="00E160D5"/>
    <w:rsid w:val="00E16C29"/>
    <w:rsid w:val="00E17C32"/>
    <w:rsid w:val="00E17F24"/>
    <w:rsid w:val="00E2036E"/>
    <w:rsid w:val="00E209BB"/>
    <w:rsid w:val="00E21521"/>
    <w:rsid w:val="00E22A09"/>
    <w:rsid w:val="00E23065"/>
    <w:rsid w:val="00E2468F"/>
    <w:rsid w:val="00E24F7D"/>
    <w:rsid w:val="00E27A1A"/>
    <w:rsid w:val="00E30764"/>
    <w:rsid w:val="00E315BD"/>
    <w:rsid w:val="00E32FBF"/>
    <w:rsid w:val="00E37E33"/>
    <w:rsid w:val="00E4106B"/>
    <w:rsid w:val="00E41866"/>
    <w:rsid w:val="00E41DE5"/>
    <w:rsid w:val="00E42B2A"/>
    <w:rsid w:val="00E42E41"/>
    <w:rsid w:val="00E45632"/>
    <w:rsid w:val="00E4565A"/>
    <w:rsid w:val="00E46EE0"/>
    <w:rsid w:val="00E503E6"/>
    <w:rsid w:val="00E50640"/>
    <w:rsid w:val="00E52740"/>
    <w:rsid w:val="00E544E3"/>
    <w:rsid w:val="00E547D2"/>
    <w:rsid w:val="00E555ED"/>
    <w:rsid w:val="00E55E7F"/>
    <w:rsid w:val="00E56ABF"/>
    <w:rsid w:val="00E57109"/>
    <w:rsid w:val="00E60434"/>
    <w:rsid w:val="00E61E10"/>
    <w:rsid w:val="00E625E8"/>
    <w:rsid w:val="00E62FFC"/>
    <w:rsid w:val="00E63384"/>
    <w:rsid w:val="00E649CC"/>
    <w:rsid w:val="00E64ACB"/>
    <w:rsid w:val="00E65128"/>
    <w:rsid w:val="00E70E63"/>
    <w:rsid w:val="00E71B83"/>
    <w:rsid w:val="00E72396"/>
    <w:rsid w:val="00E74433"/>
    <w:rsid w:val="00E74924"/>
    <w:rsid w:val="00E756BA"/>
    <w:rsid w:val="00E75718"/>
    <w:rsid w:val="00E768CE"/>
    <w:rsid w:val="00E774CC"/>
    <w:rsid w:val="00E777F2"/>
    <w:rsid w:val="00E77E04"/>
    <w:rsid w:val="00E77E0C"/>
    <w:rsid w:val="00E802FC"/>
    <w:rsid w:val="00E803F2"/>
    <w:rsid w:val="00E80F13"/>
    <w:rsid w:val="00E81884"/>
    <w:rsid w:val="00E81B57"/>
    <w:rsid w:val="00E82E22"/>
    <w:rsid w:val="00E830A0"/>
    <w:rsid w:val="00E84859"/>
    <w:rsid w:val="00E84884"/>
    <w:rsid w:val="00E84E75"/>
    <w:rsid w:val="00E8576F"/>
    <w:rsid w:val="00E85A24"/>
    <w:rsid w:val="00E86342"/>
    <w:rsid w:val="00E86FD4"/>
    <w:rsid w:val="00E87237"/>
    <w:rsid w:val="00E87352"/>
    <w:rsid w:val="00E874C1"/>
    <w:rsid w:val="00E87A2D"/>
    <w:rsid w:val="00E87FDF"/>
    <w:rsid w:val="00E90354"/>
    <w:rsid w:val="00E91A6D"/>
    <w:rsid w:val="00E91BA7"/>
    <w:rsid w:val="00E91F69"/>
    <w:rsid w:val="00E92816"/>
    <w:rsid w:val="00E92C8B"/>
    <w:rsid w:val="00E93A50"/>
    <w:rsid w:val="00E9416A"/>
    <w:rsid w:val="00E944A6"/>
    <w:rsid w:val="00E94B2C"/>
    <w:rsid w:val="00E94B81"/>
    <w:rsid w:val="00E95004"/>
    <w:rsid w:val="00E95C79"/>
    <w:rsid w:val="00EA1FAA"/>
    <w:rsid w:val="00EA2693"/>
    <w:rsid w:val="00EA27AB"/>
    <w:rsid w:val="00EA28E9"/>
    <w:rsid w:val="00EA33B8"/>
    <w:rsid w:val="00EA36D1"/>
    <w:rsid w:val="00EA4CFE"/>
    <w:rsid w:val="00EA5023"/>
    <w:rsid w:val="00EA6934"/>
    <w:rsid w:val="00EA6D7F"/>
    <w:rsid w:val="00EA7614"/>
    <w:rsid w:val="00EB03DC"/>
    <w:rsid w:val="00EB09BB"/>
    <w:rsid w:val="00EB0F62"/>
    <w:rsid w:val="00EB48E2"/>
    <w:rsid w:val="00EB76F6"/>
    <w:rsid w:val="00EC1621"/>
    <w:rsid w:val="00EC2723"/>
    <w:rsid w:val="00EC360F"/>
    <w:rsid w:val="00EC36EC"/>
    <w:rsid w:val="00EC3D6C"/>
    <w:rsid w:val="00EC4806"/>
    <w:rsid w:val="00EC4FC3"/>
    <w:rsid w:val="00EC516A"/>
    <w:rsid w:val="00EC52DE"/>
    <w:rsid w:val="00EC59C4"/>
    <w:rsid w:val="00EC72E2"/>
    <w:rsid w:val="00ED0098"/>
    <w:rsid w:val="00ED2337"/>
    <w:rsid w:val="00ED3572"/>
    <w:rsid w:val="00ED3675"/>
    <w:rsid w:val="00ED3B2B"/>
    <w:rsid w:val="00ED3D52"/>
    <w:rsid w:val="00ED5EC6"/>
    <w:rsid w:val="00ED6984"/>
    <w:rsid w:val="00ED7526"/>
    <w:rsid w:val="00ED78A4"/>
    <w:rsid w:val="00EE00D5"/>
    <w:rsid w:val="00EE07F2"/>
    <w:rsid w:val="00EE190A"/>
    <w:rsid w:val="00EE2761"/>
    <w:rsid w:val="00EE3738"/>
    <w:rsid w:val="00EE3828"/>
    <w:rsid w:val="00EE4FDF"/>
    <w:rsid w:val="00EE5B98"/>
    <w:rsid w:val="00EE6373"/>
    <w:rsid w:val="00EE7094"/>
    <w:rsid w:val="00EF083F"/>
    <w:rsid w:val="00EF2A1B"/>
    <w:rsid w:val="00EF4641"/>
    <w:rsid w:val="00EF4A79"/>
    <w:rsid w:val="00EF5005"/>
    <w:rsid w:val="00EF5596"/>
    <w:rsid w:val="00EF64C1"/>
    <w:rsid w:val="00EF7572"/>
    <w:rsid w:val="00EF77EC"/>
    <w:rsid w:val="00F002C1"/>
    <w:rsid w:val="00F0077F"/>
    <w:rsid w:val="00F00A8C"/>
    <w:rsid w:val="00F0187B"/>
    <w:rsid w:val="00F020EF"/>
    <w:rsid w:val="00F0336F"/>
    <w:rsid w:val="00F04A85"/>
    <w:rsid w:val="00F061CA"/>
    <w:rsid w:val="00F06841"/>
    <w:rsid w:val="00F07A3B"/>
    <w:rsid w:val="00F109DE"/>
    <w:rsid w:val="00F10FCB"/>
    <w:rsid w:val="00F11810"/>
    <w:rsid w:val="00F11C74"/>
    <w:rsid w:val="00F12598"/>
    <w:rsid w:val="00F13BC4"/>
    <w:rsid w:val="00F14741"/>
    <w:rsid w:val="00F15135"/>
    <w:rsid w:val="00F15952"/>
    <w:rsid w:val="00F15A71"/>
    <w:rsid w:val="00F168C7"/>
    <w:rsid w:val="00F16B4B"/>
    <w:rsid w:val="00F20185"/>
    <w:rsid w:val="00F20E01"/>
    <w:rsid w:val="00F2195B"/>
    <w:rsid w:val="00F21DB5"/>
    <w:rsid w:val="00F2315F"/>
    <w:rsid w:val="00F2671B"/>
    <w:rsid w:val="00F26F99"/>
    <w:rsid w:val="00F2754E"/>
    <w:rsid w:val="00F30634"/>
    <w:rsid w:val="00F30DB5"/>
    <w:rsid w:val="00F319CD"/>
    <w:rsid w:val="00F32BB8"/>
    <w:rsid w:val="00F341DD"/>
    <w:rsid w:val="00F349D2"/>
    <w:rsid w:val="00F35579"/>
    <w:rsid w:val="00F35636"/>
    <w:rsid w:val="00F35926"/>
    <w:rsid w:val="00F363F3"/>
    <w:rsid w:val="00F37D45"/>
    <w:rsid w:val="00F417FB"/>
    <w:rsid w:val="00F420F8"/>
    <w:rsid w:val="00F427F9"/>
    <w:rsid w:val="00F44653"/>
    <w:rsid w:val="00F45ED6"/>
    <w:rsid w:val="00F461DA"/>
    <w:rsid w:val="00F462D9"/>
    <w:rsid w:val="00F46347"/>
    <w:rsid w:val="00F46BF2"/>
    <w:rsid w:val="00F50373"/>
    <w:rsid w:val="00F515F9"/>
    <w:rsid w:val="00F51CAC"/>
    <w:rsid w:val="00F53C93"/>
    <w:rsid w:val="00F54826"/>
    <w:rsid w:val="00F55506"/>
    <w:rsid w:val="00F55AB0"/>
    <w:rsid w:val="00F568E7"/>
    <w:rsid w:val="00F56B2B"/>
    <w:rsid w:val="00F56FBF"/>
    <w:rsid w:val="00F57B45"/>
    <w:rsid w:val="00F61839"/>
    <w:rsid w:val="00F626E3"/>
    <w:rsid w:val="00F641CB"/>
    <w:rsid w:val="00F65976"/>
    <w:rsid w:val="00F65FCC"/>
    <w:rsid w:val="00F6784C"/>
    <w:rsid w:val="00F70675"/>
    <w:rsid w:val="00F70BF1"/>
    <w:rsid w:val="00F72EBA"/>
    <w:rsid w:val="00F741D8"/>
    <w:rsid w:val="00F74631"/>
    <w:rsid w:val="00F75301"/>
    <w:rsid w:val="00F754E3"/>
    <w:rsid w:val="00F8000E"/>
    <w:rsid w:val="00F803DA"/>
    <w:rsid w:val="00F81BC7"/>
    <w:rsid w:val="00F820C9"/>
    <w:rsid w:val="00F829CD"/>
    <w:rsid w:val="00F82F42"/>
    <w:rsid w:val="00F836A5"/>
    <w:rsid w:val="00F83961"/>
    <w:rsid w:val="00F83FEA"/>
    <w:rsid w:val="00F8522F"/>
    <w:rsid w:val="00F852AD"/>
    <w:rsid w:val="00F85E2E"/>
    <w:rsid w:val="00F87908"/>
    <w:rsid w:val="00F90D59"/>
    <w:rsid w:val="00F90E96"/>
    <w:rsid w:val="00F93480"/>
    <w:rsid w:val="00F94549"/>
    <w:rsid w:val="00F9468E"/>
    <w:rsid w:val="00F94919"/>
    <w:rsid w:val="00F95AAE"/>
    <w:rsid w:val="00F96050"/>
    <w:rsid w:val="00F97846"/>
    <w:rsid w:val="00FA03FF"/>
    <w:rsid w:val="00FA14C4"/>
    <w:rsid w:val="00FA14CC"/>
    <w:rsid w:val="00FA180E"/>
    <w:rsid w:val="00FA36FA"/>
    <w:rsid w:val="00FA3B94"/>
    <w:rsid w:val="00FA448D"/>
    <w:rsid w:val="00FA5D77"/>
    <w:rsid w:val="00FA627F"/>
    <w:rsid w:val="00FB2517"/>
    <w:rsid w:val="00FB29A8"/>
    <w:rsid w:val="00FB30E1"/>
    <w:rsid w:val="00FB374F"/>
    <w:rsid w:val="00FB3CAC"/>
    <w:rsid w:val="00FB3EA7"/>
    <w:rsid w:val="00FB425B"/>
    <w:rsid w:val="00FB441E"/>
    <w:rsid w:val="00FB552F"/>
    <w:rsid w:val="00FB65B7"/>
    <w:rsid w:val="00FB7F1D"/>
    <w:rsid w:val="00FC0A22"/>
    <w:rsid w:val="00FC1272"/>
    <w:rsid w:val="00FC16F0"/>
    <w:rsid w:val="00FC1943"/>
    <w:rsid w:val="00FC2378"/>
    <w:rsid w:val="00FC2FA7"/>
    <w:rsid w:val="00FC374B"/>
    <w:rsid w:val="00FC4D57"/>
    <w:rsid w:val="00FC4FC7"/>
    <w:rsid w:val="00FC5600"/>
    <w:rsid w:val="00FC731B"/>
    <w:rsid w:val="00FD2761"/>
    <w:rsid w:val="00FD2DDF"/>
    <w:rsid w:val="00FD42B7"/>
    <w:rsid w:val="00FD6E57"/>
    <w:rsid w:val="00FD6E6F"/>
    <w:rsid w:val="00FD7272"/>
    <w:rsid w:val="00FE1B97"/>
    <w:rsid w:val="00FE2124"/>
    <w:rsid w:val="00FE3017"/>
    <w:rsid w:val="00FE3079"/>
    <w:rsid w:val="00FE34DF"/>
    <w:rsid w:val="00FE414E"/>
    <w:rsid w:val="00FE542E"/>
    <w:rsid w:val="00FE5759"/>
    <w:rsid w:val="00FE5AB2"/>
    <w:rsid w:val="00FE5F6D"/>
    <w:rsid w:val="00FE66F8"/>
    <w:rsid w:val="00FF01DE"/>
    <w:rsid w:val="00FF0AD6"/>
    <w:rsid w:val="00FF3F21"/>
    <w:rsid w:val="00FF5619"/>
    <w:rsid w:val="00FF6993"/>
    <w:rsid w:val="00FF76FE"/>
    <w:rsid w:val="00FF7E7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8CB84C1"/>
  <w15:docId w15:val="{719DBD12-221C-46AE-9CDC-DF14F8189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Standard">
    <w:name w:val="Normal"/>
    <w:qFormat/>
    <w:rsid w:val="006C455B"/>
    <w:rPr>
      <w:rFonts w:ascii="Tahoma" w:hAnsi="Tahoma"/>
      <w:szCs w:val="24"/>
    </w:rPr>
  </w:style>
  <w:style w:type="paragraph" w:styleId="berschrift1">
    <w:name w:val="heading 1"/>
    <w:basedOn w:val="Standard"/>
    <w:next w:val="Standard"/>
    <w:link w:val="berschrift1Zchn"/>
    <w:qFormat/>
    <w:rsid w:val="005B0250"/>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berschrift2">
    <w:name w:val="heading 2"/>
    <w:basedOn w:val="Standard"/>
    <w:link w:val="berschrift2Zchn"/>
    <w:uiPriority w:val="99"/>
    <w:qFormat/>
    <w:rsid w:val="00FE414E"/>
    <w:pPr>
      <w:spacing w:before="100" w:beforeAutospacing="1" w:after="100" w:afterAutospacing="1"/>
      <w:outlineLvl w:val="1"/>
    </w:pPr>
    <w:rPr>
      <w:rFonts w:ascii="Times" w:eastAsia="MS Mincho" w:hAnsi="Times"/>
      <w:b/>
      <w:bCs/>
      <w:sz w:val="36"/>
      <w:szCs w:val="36"/>
    </w:rPr>
  </w:style>
  <w:style w:type="paragraph" w:styleId="berschrift3">
    <w:name w:val="heading 3"/>
    <w:basedOn w:val="Standard"/>
    <w:next w:val="Standard"/>
    <w:link w:val="berschrift3Zchn"/>
    <w:semiHidden/>
    <w:unhideWhenUsed/>
    <w:qFormat/>
    <w:rsid w:val="001E4C63"/>
    <w:pPr>
      <w:keepNext/>
      <w:keepLines/>
      <w:spacing w:before="40"/>
      <w:outlineLvl w:val="2"/>
    </w:pPr>
    <w:rPr>
      <w:rFonts w:asciiTheme="majorHAnsi" w:eastAsiaTheme="majorEastAsia" w:hAnsiTheme="majorHAnsi" w:cstheme="majorBidi"/>
      <w:color w:val="243F60" w:themeColor="accent1" w:themeShade="7F"/>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5C5256"/>
    <w:pPr>
      <w:tabs>
        <w:tab w:val="center" w:pos="4536"/>
        <w:tab w:val="right" w:pos="9072"/>
      </w:tabs>
    </w:pPr>
  </w:style>
  <w:style w:type="paragraph" w:styleId="Fuzeile">
    <w:name w:val="footer"/>
    <w:basedOn w:val="Standard"/>
    <w:link w:val="FuzeileZchn"/>
    <w:rsid w:val="005C5256"/>
    <w:pPr>
      <w:tabs>
        <w:tab w:val="center" w:pos="4536"/>
        <w:tab w:val="right" w:pos="9072"/>
      </w:tabs>
    </w:pPr>
  </w:style>
  <w:style w:type="paragraph" w:styleId="Sprechblasentext">
    <w:name w:val="Balloon Text"/>
    <w:basedOn w:val="Standard"/>
    <w:semiHidden/>
    <w:rsid w:val="003C10B8"/>
    <w:rPr>
      <w:rFonts w:cs="Tahoma"/>
      <w:sz w:val="16"/>
      <w:szCs w:val="16"/>
    </w:rPr>
  </w:style>
  <w:style w:type="table" w:styleId="Tabellenraster">
    <w:name w:val="Table Grid"/>
    <w:basedOn w:val="NormaleTabelle"/>
    <w:rsid w:val="00384B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uzeileZchn">
    <w:name w:val="Fußzeile Zchn"/>
    <w:link w:val="Fuzeile"/>
    <w:rsid w:val="00384B4E"/>
    <w:rPr>
      <w:sz w:val="24"/>
      <w:szCs w:val="24"/>
      <w:lang w:val="de-DE" w:eastAsia="de-DE" w:bidi="ar-SA"/>
    </w:rPr>
  </w:style>
  <w:style w:type="character" w:styleId="Hyperlink">
    <w:name w:val="Hyperlink"/>
    <w:rsid w:val="00C8144A"/>
    <w:rPr>
      <w:color w:val="0000FF"/>
      <w:u w:val="single"/>
    </w:rPr>
  </w:style>
  <w:style w:type="character" w:styleId="Seitenzahl">
    <w:name w:val="page number"/>
    <w:basedOn w:val="Absatz-Standardschriftart"/>
    <w:rsid w:val="00E14BC2"/>
  </w:style>
  <w:style w:type="character" w:styleId="Fett">
    <w:name w:val="Strong"/>
    <w:qFormat/>
    <w:rsid w:val="009F250C"/>
    <w:rPr>
      <w:b/>
      <w:bCs/>
    </w:rPr>
  </w:style>
  <w:style w:type="paragraph" w:customStyle="1" w:styleId="Neutral">
    <w:name w:val="Neutral"/>
    <w:basedOn w:val="Standard"/>
    <w:rsid w:val="009F250C"/>
    <w:pPr>
      <w:widowControl w:val="0"/>
      <w:suppressAutoHyphens/>
      <w:spacing w:after="240"/>
      <w:ind w:left="1701" w:right="1985"/>
    </w:pPr>
    <w:rPr>
      <w:rFonts w:ascii="Times New Roman" w:eastAsia="SimSun" w:hAnsi="Times New Roman" w:cs="Mangal"/>
      <w:kern w:val="1"/>
      <w:sz w:val="24"/>
      <w:lang w:eastAsia="hi-IN" w:bidi="hi-IN"/>
    </w:rPr>
  </w:style>
  <w:style w:type="character" w:customStyle="1" w:styleId="berschrift2Zchn">
    <w:name w:val="Überschrift 2 Zchn"/>
    <w:link w:val="berschrift2"/>
    <w:uiPriority w:val="99"/>
    <w:rsid w:val="00FE414E"/>
    <w:rPr>
      <w:rFonts w:ascii="Times" w:eastAsia="MS Mincho" w:hAnsi="Times"/>
      <w:b/>
      <w:bCs/>
      <w:sz w:val="36"/>
      <w:szCs w:val="36"/>
    </w:rPr>
  </w:style>
  <w:style w:type="paragraph" w:styleId="Listenabsatz">
    <w:name w:val="List Paragraph"/>
    <w:basedOn w:val="Standard"/>
    <w:uiPriority w:val="34"/>
    <w:qFormat/>
    <w:rsid w:val="00E56ABF"/>
    <w:pPr>
      <w:ind w:left="720"/>
      <w:contextualSpacing/>
    </w:pPr>
  </w:style>
  <w:style w:type="character" w:customStyle="1" w:styleId="berschrift3Zchn">
    <w:name w:val="Überschrift 3 Zchn"/>
    <w:basedOn w:val="Absatz-Standardschriftart"/>
    <w:link w:val="berschrift3"/>
    <w:semiHidden/>
    <w:rsid w:val="001E4C63"/>
    <w:rPr>
      <w:rFonts w:asciiTheme="majorHAnsi" w:eastAsiaTheme="majorEastAsia" w:hAnsiTheme="majorHAnsi" w:cstheme="majorBidi"/>
      <w:color w:val="243F60" w:themeColor="accent1" w:themeShade="7F"/>
      <w:sz w:val="24"/>
      <w:szCs w:val="24"/>
    </w:rPr>
  </w:style>
  <w:style w:type="character" w:styleId="NichtaufgelsteErwhnung">
    <w:name w:val="Unresolved Mention"/>
    <w:basedOn w:val="Absatz-Standardschriftart"/>
    <w:rsid w:val="00AE3180"/>
    <w:rPr>
      <w:color w:val="605E5C"/>
      <w:shd w:val="clear" w:color="auto" w:fill="E1DFDD"/>
    </w:rPr>
  </w:style>
  <w:style w:type="paragraph" w:styleId="StandardWeb">
    <w:name w:val="Normal (Web)"/>
    <w:basedOn w:val="Standard"/>
    <w:uiPriority w:val="99"/>
    <w:unhideWhenUsed/>
    <w:rsid w:val="00AE3180"/>
    <w:pPr>
      <w:spacing w:before="100" w:beforeAutospacing="1" w:after="100" w:afterAutospacing="1"/>
    </w:pPr>
    <w:rPr>
      <w:rFonts w:ascii="Times New Roman" w:hAnsi="Times New Roman"/>
      <w:sz w:val="24"/>
    </w:rPr>
  </w:style>
  <w:style w:type="paragraph" w:customStyle="1" w:styleId="Text">
    <w:name w:val="Text"/>
    <w:rsid w:val="00092DEE"/>
    <w:pPr>
      <w:pBdr>
        <w:top w:val="nil"/>
        <w:left w:val="nil"/>
        <w:bottom w:val="nil"/>
        <w:right w:val="nil"/>
        <w:between w:val="nil"/>
        <w:bar w:val="nil"/>
      </w:pBdr>
    </w:pPr>
    <w:rPr>
      <w:rFonts w:ascii="Helvetica Neue" w:eastAsia="Arial Unicode MS" w:hAnsi="Helvetica Neue" w:cs="Arial Unicode MS"/>
      <w:color w:val="000000"/>
      <w:sz w:val="22"/>
      <w:szCs w:val="22"/>
      <w:bdr w:val="nil"/>
      <w14:textOutline w14:w="0" w14:cap="flat" w14:cmpd="sng" w14:algn="ctr">
        <w14:noFill/>
        <w14:prstDash w14:val="solid"/>
        <w14:bevel/>
      </w14:textOutline>
    </w:rPr>
  </w:style>
  <w:style w:type="character" w:styleId="BesuchterLink">
    <w:name w:val="FollowedHyperlink"/>
    <w:basedOn w:val="Absatz-Standardschriftart"/>
    <w:semiHidden/>
    <w:unhideWhenUsed/>
    <w:rsid w:val="00C674AB"/>
    <w:rPr>
      <w:color w:val="800080" w:themeColor="followedHyperlink"/>
      <w:u w:val="single"/>
    </w:rPr>
  </w:style>
  <w:style w:type="character" w:customStyle="1" w:styleId="berschrift1Zchn">
    <w:name w:val="Überschrift 1 Zchn"/>
    <w:basedOn w:val="Absatz-Standardschriftart"/>
    <w:link w:val="berschrift1"/>
    <w:rsid w:val="005B0250"/>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835407">
      <w:bodyDiv w:val="1"/>
      <w:marLeft w:val="0"/>
      <w:marRight w:val="0"/>
      <w:marTop w:val="0"/>
      <w:marBottom w:val="0"/>
      <w:divBdr>
        <w:top w:val="none" w:sz="0" w:space="0" w:color="auto"/>
        <w:left w:val="none" w:sz="0" w:space="0" w:color="auto"/>
        <w:bottom w:val="none" w:sz="0" w:space="0" w:color="auto"/>
        <w:right w:val="none" w:sz="0" w:space="0" w:color="auto"/>
      </w:divBdr>
    </w:div>
    <w:div w:id="195236673">
      <w:bodyDiv w:val="1"/>
      <w:marLeft w:val="0"/>
      <w:marRight w:val="0"/>
      <w:marTop w:val="0"/>
      <w:marBottom w:val="0"/>
      <w:divBdr>
        <w:top w:val="none" w:sz="0" w:space="0" w:color="auto"/>
        <w:left w:val="none" w:sz="0" w:space="0" w:color="auto"/>
        <w:bottom w:val="none" w:sz="0" w:space="0" w:color="auto"/>
        <w:right w:val="none" w:sz="0" w:space="0" w:color="auto"/>
      </w:divBdr>
    </w:div>
    <w:div w:id="219369358">
      <w:bodyDiv w:val="1"/>
      <w:marLeft w:val="0"/>
      <w:marRight w:val="0"/>
      <w:marTop w:val="0"/>
      <w:marBottom w:val="0"/>
      <w:divBdr>
        <w:top w:val="none" w:sz="0" w:space="0" w:color="auto"/>
        <w:left w:val="none" w:sz="0" w:space="0" w:color="auto"/>
        <w:bottom w:val="none" w:sz="0" w:space="0" w:color="auto"/>
        <w:right w:val="none" w:sz="0" w:space="0" w:color="auto"/>
      </w:divBdr>
    </w:div>
    <w:div w:id="229049635">
      <w:bodyDiv w:val="1"/>
      <w:marLeft w:val="0"/>
      <w:marRight w:val="0"/>
      <w:marTop w:val="0"/>
      <w:marBottom w:val="0"/>
      <w:divBdr>
        <w:top w:val="none" w:sz="0" w:space="0" w:color="auto"/>
        <w:left w:val="none" w:sz="0" w:space="0" w:color="auto"/>
        <w:bottom w:val="none" w:sz="0" w:space="0" w:color="auto"/>
        <w:right w:val="none" w:sz="0" w:space="0" w:color="auto"/>
      </w:divBdr>
    </w:div>
    <w:div w:id="271910585">
      <w:bodyDiv w:val="1"/>
      <w:marLeft w:val="0"/>
      <w:marRight w:val="0"/>
      <w:marTop w:val="0"/>
      <w:marBottom w:val="0"/>
      <w:divBdr>
        <w:top w:val="none" w:sz="0" w:space="0" w:color="auto"/>
        <w:left w:val="none" w:sz="0" w:space="0" w:color="auto"/>
        <w:bottom w:val="none" w:sz="0" w:space="0" w:color="auto"/>
        <w:right w:val="none" w:sz="0" w:space="0" w:color="auto"/>
      </w:divBdr>
    </w:div>
    <w:div w:id="276105455">
      <w:bodyDiv w:val="1"/>
      <w:marLeft w:val="0"/>
      <w:marRight w:val="0"/>
      <w:marTop w:val="0"/>
      <w:marBottom w:val="0"/>
      <w:divBdr>
        <w:top w:val="none" w:sz="0" w:space="0" w:color="auto"/>
        <w:left w:val="none" w:sz="0" w:space="0" w:color="auto"/>
        <w:bottom w:val="none" w:sz="0" w:space="0" w:color="auto"/>
        <w:right w:val="none" w:sz="0" w:space="0" w:color="auto"/>
      </w:divBdr>
      <w:divsChild>
        <w:div w:id="261686286">
          <w:marLeft w:val="0"/>
          <w:marRight w:val="0"/>
          <w:marTop w:val="0"/>
          <w:marBottom w:val="0"/>
          <w:divBdr>
            <w:top w:val="none" w:sz="0" w:space="0" w:color="auto"/>
            <w:left w:val="none" w:sz="0" w:space="0" w:color="auto"/>
            <w:bottom w:val="none" w:sz="0" w:space="0" w:color="auto"/>
            <w:right w:val="none" w:sz="0" w:space="0" w:color="auto"/>
          </w:divBdr>
          <w:divsChild>
            <w:div w:id="1470898709">
              <w:marLeft w:val="0"/>
              <w:marRight w:val="0"/>
              <w:marTop w:val="0"/>
              <w:marBottom w:val="0"/>
              <w:divBdr>
                <w:top w:val="none" w:sz="0" w:space="0" w:color="auto"/>
                <w:left w:val="none" w:sz="0" w:space="0" w:color="auto"/>
                <w:bottom w:val="none" w:sz="0" w:space="0" w:color="auto"/>
                <w:right w:val="none" w:sz="0" w:space="0" w:color="auto"/>
              </w:divBdr>
              <w:divsChild>
                <w:div w:id="131944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547155">
      <w:bodyDiv w:val="1"/>
      <w:marLeft w:val="0"/>
      <w:marRight w:val="0"/>
      <w:marTop w:val="0"/>
      <w:marBottom w:val="0"/>
      <w:divBdr>
        <w:top w:val="none" w:sz="0" w:space="0" w:color="auto"/>
        <w:left w:val="none" w:sz="0" w:space="0" w:color="auto"/>
        <w:bottom w:val="none" w:sz="0" w:space="0" w:color="auto"/>
        <w:right w:val="none" w:sz="0" w:space="0" w:color="auto"/>
      </w:divBdr>
    </w:div>
    <w:div w:id="375475286">
      <w:bodyDiv w:val="1"/>
      <w:marLeft w:val="0"/>
      <w:marRight w:val="0"/>
      <w:marTop w:val="0"/>
      <w:marBottom w:val="0"/>
      <w:divBdr>
        <w:top w:val="none" w:sz="0" w:space="0" w:color="auto"/>
        <w:left w:val="none" w:sz="0" w:space="0" w:color="auto"/>
        <w:bottom w:val="none" w:sz="0" w:space="0" w:color="auto"/>
        <w:right w:val="none" w:sz="0" w:space="0" w:color="auto"/>
      </w:divBdr>
    </w:div>
    <w:div w:id="430400137">
      <w:bodyDiv w:val="1"/>
      <w:marLeft w:val="0"/>
      <w:marRight w:val="0"/>
      <w:marTop w:val="0"/>
      <w:marBottom w:val="0"/>
      <w:divBdr>
        <w:top w:val="none" w:sz="0" w:space="0" w:color="auto"/>
        <w:left w:val="none" w:sz="0" w:space="0" w:color="auto"/>
        <w:bottom w:val="none" w:sz="0" w:space="0" w:color="auto"/>
        <w:right w:val="none" w:sz="0" w:space="0" w:color="auto"/>
      </w:divBdr>
    </w:div>
    <w:div w:id="474642043">
      <w:bodyDiv w:val="1"/>
      <w:marLeft w:val="0"/>
      <w:marRight w:val="0"/>
      <w:marTop w:val="0"/>
      <w:marBottom w:val="0"/>
      <w:divBdr>
        <w:top w:val="none" w:sz="0" w:space="0" w:color="auto"/>
        <w:left w:val="none" w:sz="0" w:space="0" w:color="auto"/>
        <w:bottom w:val="none" w:sz="0" w:space="0" w:color="auto"/>
        <w:right w:val="none" w:sz="0" w:space="0" w:color="auto"/>
      </w:divBdr>
    </w:div>
    <w:div w:id="553930264">
      <w:bodyDiv w:val="1"/>
      <w:marLeft w:val="0"/>
      <w:marRight w:val="0"/>
      <w:marTop w:val="0"/>
      <w:marBottom w:val="0"/>
      <w:divBdr>
        <w:top w:val="none" w:sz="0" w:space="0" w:color="auto"/>
        <w:left w:val="none" w:sz="0" w:space="0" w:color="auto"/>
        <w:bottom w:val="none" w:sz="0" w:space="0" w:color="auto"/>
        <w:right w:val="none" w:sz="0" w:space="0" w:color="auto"/>
      </w:divBdr>
    </w:div>
    <w:div w:id="558709074">
      <w:bodyDiv w:val="1"/>
      <w:marLeft w:val="0"/>
      <w:marRight w:val="0"/>
      <w:marTop w:val="0"/>
      <w:marBottom w:val="0"/>
      <w:divBdr>
        <w:top w:val="none" w:sz="0" w:space="0" w:color="auto"/>
        <w:left w:val="none" w:sz="0" w:space="0" w:color="auto"/>
        <w:bottom w:val="none" w:sz="0" w:space="0" w:color="auto"/>
        <w:right w:val="none" w:sz="0" w:space="0" w:color="auto"/>
      </w:divBdr>
    </w:div>
    <w:div w:id="596330524">
      <w:bodyDiv w:val="1"/>
      <w:marLeft w:val="0"/>
      <w:marRight w:val="0"/>
      <w:marTop w:val="0"/>
      <w:marBottom w:val="0"/>
      <w:divBdr>
        <w:top w:val="none" w:sz="0" w:space="0" w:color="auto"/>
        <w:left w:val="none" w:sz="0" w:space="0" w:color="auto"/>
        <w:bottom w:val="none" w:sz="0" w:space="0" w:color="auto"/>
        <w:right w:val="none" w:sz="0" w:space="0" w:color="auto"/>
      </w:divBdr>
    </w:div>
    <w:div w:id="657072724">
      <w:bodyDiv w:val="1"/>
      <w:marLeft w:val="0"/>
      <w:marRight w:val="0"/>
      <w:marTop w:val="0"/>
      <w:marBottom w:val="0"/>
      <w:divBdr>
        <w:top w:val="none" w:sz="0" w:space="0" w:color="auto"/>
        <w:left w:val="none" w:sz="0" w:space="0" w:color="auto"/>
        <w:bottom w:val="none" w:sz="0" w:space="0" w:color="auto"/>
        <w:right w:val="none" w:sz="0" w:space="0" w:color="auto"/>
      </w:divBdr>
    </w:div>
    <w:div w:id="686643512">
      <w:bodyDiv w:val="1"/>
      <w:marLeft w:val="0"/>
      <w:marRight w:val="0"/>
      <w:marTop w:val="0"/>
      <w:marBottom w:val="0"/>
      <w:divBdr>
        <w:top w:val="none" w:sz="0" w:space="0" w:color="auto"/>
        <w:left w:val="none" w:sz="0" w:space="0" w:color="auto"/>
        <w:bottom w:val="none" w:sz="0" w:space="0" w:color="auto"/>
        <w:right w:val="none" w:sz="0" w:space="0" w:color="auto"/>
      </w:divBdr>
    </w:div>
    <w:div w:id="725959103">
      <w:bodyDiv w:val="1"/>
      <w:marLeft w:val="0"/>
      <w:marRight w:val="0"/>
      <w:marTop w:val="0"/>
      <w:marBottom w:val="0"/>
      <w:divBdr>
        <w:top w:val="none" w:sz="0" w:space="0" w:color="auto"/>
        <w:left w:val="none" w:sz="0" w:space="0" w:color="auto"/>
        <w:bottom w:val="none" w:sz="0" w:space="0" w:color="auto"/>
        <w:right w:val="none" w:sz="0" w:space="0" w:color="auto"/>
      </w:divBdr>
    </w:div>
    <w:div w:id="849836024">
      <w:bodyDiv w:val="1"/>
      <w:marLeft w:val="0"/>
      <w:marRight w:val="0"/>
      <w:marTop w:val="0"/>
      <w:marBottom w:val="0"/>
      <w:divBdr>
        <w:top w:val="none" w:sz="0" w:space="0" w:color="auto"/>
        <w:left w:val="none" w:sz="0" w:space="0" w:color="auto"/>
        <w:bottom w:val="none" w:sz="0" w:space="0" w:color="auto"/>
        <w:right w:val="none" w:sz="0" w:space="0" w:color="auto"/>
      </w:divBdr>
    </w:div>
    <w:div w:id="867331668">
      <w:bodyDiv w:val="1"/>
      <w:marLeft w:val="0"/>
      <w:marRight w:val="0"/>
      <w:marTop w:val="0"/>
      <w:marBottom w:val="0"/>
      <w:divBdr>
        <w:top w:val="none" w:sz="0" w:space="0" w:color="auto"/>
        <w:left w:val="none" w:sz="0" w:space="0" w:color="auto"/>
        <w:bottom w:val="none" w:sz="0" w:space="0" w:color="auto"/>
        <w:right w:val="none" w:sz="0" w:space="0" w:color="auto"/>
      </w:divBdr>
    </w:div>
    <w:div w:id="952715477">
      <w:bodyDiv w:val="1"/>
      <w:marLeft w:val="0"/>
      <w:marRight w:val="0"/>
      <w:marTop w:val="0"/>
      <w:marBottom w:val="0"/>
      <w:divBdr>
        <w:top w:val="none" w:sz="0" w:space="0" w:color="auto"/>
        <w:left w:val="none" w:sz="0" w:space="0" w:color="auto"/>
        <w:bottom w:val="none" w:sz="0" w:space="0" w:color="auto"/>
        <w:right w:val="none" w:sz="0" w:space="0" w:color="auto"/>
      </w:divBdr>
    </w:div>
    <w:div w:id="961033541">
      <w:bodyDiv w:val="1"/>
      <w:marLeft w:val="0"/>
      <w:marRight w:val="0"/>
      <w:marTop w:val="0"/>
      <w:marBottom w:val="0"/>
      <w:divBdr>
        <w:top w:val="none" w:sz="0" w:space="0" w:color="auto"/>
        <w:left w:val="none" w:sz="0" w:space="0" w:color="auto"/>
        <w:bottom w:val="none" w:sz="0" w:space="0" w:color="auto"/>
        <w:right w:val="none" w:sz="0" w:space="0" w:color="auto"/>
      </w:divBdr>
    </w:div>
    <w:div w:id="970280438">
      <w:bodyDiv w:val="1"/>
      <w:marLeft w:val="0"/>
      <w:marRight w:val="0"/>
      <w:marTop w:val="0"/>
      <w:marBottom w:val="0"/>
      <w:divBdr>
        <w:top w:val="none" w:sz="0" w:space="0" w:color="auto"/>
        <w:left w:val="none" w:sz="0" w:space="0" w:color="auto"/>
        <w:bottom w:val="none" w:sz="0" w:space="0" w:color="auto"/>
        <w:right w:val="none" w:sz="0" w:space="0" w:color="auto"/>
      </w:divBdr>
    </w:div>
    <w:div w:id="978261369">
      <w:bodyDiv w:val="1"/>
      <w:marLeft w:val="0"/>
      <w:marRight w:val="0"/>
      <w:marTop w:val="0"/>
      <w:marBottom w:val="0"/>
      <w:divBdr>
        <w:top w:val="none" w:sz="0" w:space="0" w:color="auto"/>
        <w:left w:val="none" w:sz="0" w:space="0" w:color="auto"/>
        <w:bottom w:val="none" w:sz="0" w:space="0" w:color="auto"/>
        <w:right w:val="none" w:sz="0" w:space="0" w:color="auto"/>
      </w:divBdr>
    </w:div>
    <w:div w:id="1225333147">
      <w:bodyDiv w:val="1"/>
      <w:marLeft w:val="0"/>
      <w:marRight w:val="0"/>
      <w:marTop w:val="0"/>
      <w:marBottom w:val="0"/>
      <w:divBdr>
        <w:top w:val="none" w:sz="0" w:space="0" w:color="auto"/>
        <w:left w:val="none" w:sz="0" w:space="0" w:color="auto"/>
        <w:bottom w:val="none" w:sz="0" w:space="0" w:color="auto"/>
        <w:right w:val="none" w:sz="0" w:space="0" w:color="auto"/>
      </w:divBdr>
    </w:div>
    <w:div w:id="1305115592">
      <w:bodyDiv w:val="1"/>
      <w:marLeft w:val="0"/>
      <w:marRight w:val="0"/>
      <w:marTop w:val="0"/>
      <w:marBottom w:val="0"/>
      <w:divBdr>
        <w:top w:val="none" w:sz="0" w:space="0" w:color="auto"/>
        <w:left w:val="none" w:sz="0" w:space="0" w:color="auto"/>
        <w:bottom w:val="none" w:sz="0" w:space="0" w:color="auto"/>
        <w:right w:val="none" w:sz="0" w:space="0" w:color="auto"/>
      </w:divBdr>
      <w:divsChild>
        <w:div w:id="2073384684">
          <w:marLeft w:val="0"/>
          <w:marRight w:val="0"/>
          <w:marTop w:val="0"/>
          <w:marBottom w:val="0"/>
          <w:divBdr>
            <w:top w:val="none" w:sz="0" w:space="0" w:color="auto"/>
            <w:left w:val="none" w:sz="0" w:space="0" w:color="auto"/>
            <w:bottom w:val="none" w:sz="0" w:space="0" w:color="auto"/>
            <w:right w:val="none" w:sz="0" w:space="0" w:color="auto"/>
          </w:divBdr>
        </w:div>
      </w:divsChild>
    </w:div>
    <w:div w:id="1337805114">
      <w:bodyDiv w:val="1"/>
      <w:marLeft w:val="0"/>
      <w:marRight w:val="0"/>
      <w:marTop w:val="0"/>
      <w:marBottom w:val="0"/>
      <w:divBdr>
        <w:top w:val="none" w:sz="0" w:space="0" w:color="auto"/>
        <w:left w:val="none" w:sz="0" w:space="0" w:color="auto"/>
        <w:bottom w:val="none" w:sz="0" w:space="0" w:color="auto"/>
        <w:right w:val="none" w:sz="0" w:space="0" w:color="auto"/>
      </w:divBdr>
    </w:div>
    <w:div w:id="1357120844">
      <w:bodyDiv w:val="1"/>
      <w:marLeft w:val="0"/>
      <w:marRight w:val="0"/>
      <w:marTop w:val="0"/>
      <w:marBottom w:val="0"/>
      <w:divBdr>
        <w:top w:val="none" w:sz="0" w:space="0" w:color="auto"/>
        <w:left w:val="none" w:sz="0" w:space="0" w:color="auto"/>
        <w:bottom w:val="none" w:sz="0" w:space="0" w:color="auto"/>
        <w:right w:val="none" w:sz="0" w:space="0" w:color="auto"/>
      </w:divBdr>
      <w:divsChild>
        <w:div w:id="723404704">
          <w:marLeft w:val="0"/>
          <w:marRight w:val="0"/>
          <w:marTop w:val="0"/>
          <w:marBottom w:val="0"/>
          <w:divBdr>
            <w:top w:val="none" w:sz="0" w:space="0" w:color="auto"/>
            <w:left w:val="none" w:sz="0" w:space="0" w:color="auto"/>
            <w:bottom w:val="none" w:sz="0" w:space="0" w:color="auto"/>
            <w:right w:val="none" w:sz="0" w:space="0" w:color="auto"/>
          </w:divBdr>
          <w:divsChild>
            <w:div w:id="634875986">
              <w:marLeft w:val="0"/>
              <w:marRight w:val="0"/>
              <w:marTop w:val="0"/>
              <w:marBottom w:val="0"/>
              <w:divBdr>
                <w:top w:val="none" w:sz="0" w:space="0" w:color="auto"/>
                <w:left w:val="none" w:sz="0" w:space="0" w:color="auto"/>
                <w:bottom w:val="none" w:sz="0" w:space="0" w:color="auto"/>
                <w:right w:val="none" w:sz="0" w:space="0" w:color="auto"/>
              </w:divBdr>
              <w:divsChild>
                <w:div w:id="1523010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0203234">
      <w:bodyDiv w:val="1"/>
      <w:marLeft w:val="0"/>
      <w:marRight w:val="0"/>
      <w:marTop w:val="0"/>
      <w:marBottom w:val="0"/>
      <w:divBdr>
        <w:top w:val="none" w:sz="0" w:space="0" w:color="auto"/>
        <w:left w:val="none" w:sz="0" w:space="0" w:color="auto"/>
        <w:bottom w:val="none" w:sz="0" w:space="0" w:color="auto"/>
        <w:right w:val="none" w:sz="0" w:space="0" w:color="auto"/>
      </w:divBdr>
    </w:div>
    <w:div w:id="1811315046">
      <w:bodyDiv w:val="1"/>
      <w:marLeft w:val="0"/>
      <w:marRight w:val="0"/>
      <w:marTop w:val="0"/>
      <w:marBottom w:val="0"/>
      <w:divBdr>
        <w:top w:val="none" w:sz="0" w:space="0" w:color="auto"/>
        <w:left w:val="none" w:sz="0" w:space="0" w:color="auto"/>
        <w:bottom w:val="none" w:sz="0" w:space="0" w:color="auto"/>
        <w:right w:val="none" w:sz="0" w:space="0" w:color="auto"/>
      </w:divBdr>
    </w:div>
    <w:div w:id="1820805954">
      <w:bodyDiv w:val="1"/>
      <w:marLeft w:val="0"/>
      <w:marRight w:val="0"/>
      <w:marTop w:val="0"/>
      <w:marBottom w:val="0"/>
      <w:divBdr>
        <w:top w:val="none" w:sz="0" w:space="0" w:color="auto"/>
        <w:left w:val="none" w:sz="0" w:space="0" w:color="auto"/>
        <w:bottom w:val="none" w:sz="0" w:space="0" w:color="auto"/>
        <w:right w:val="none" w:sz="0" w:space="0" w:color="auto"/>
      </w:divBdr>
    </w:div>
    <w:div w:id="2009021947">
      <w:bodyDiv w:val="1"/>
      <w:marLeft w:val="0"/>
      <w:marRight w:val="0"/>
      <w:marTop w:val="0"/>
      <w:marBottom w:val="0"/>
      <w:divBdr>
        <w:top w:val="none" w:sz="0" w:space="0" w:color="auto"/>
        <w:left w:val="none" w:sz="0" w:space="0" w:color="auto"/>
        <w:bottom w:val="none" w:sz="0" w:space="0" w:color="auto"/>
        <w:right w:val="none" w:sz="0" w:space="0" w:color="auto"/>
      </w:divBdr>
    </w:div>
    <w:div w:id="2026319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andrea.radlbeck@eckert-schulen.de" TargetMode="Externa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3B6BAA-7648-0A44-8903-1C699F7156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1006</Words>
  <Characters>6341</Characters>
  <Application>Microsoft Office Word</Application>
  <DocSecurity>0</DocSecurity>
  <Lines>52</Lines>
  <Paragraphs>14</Paragraphs>
  <ScaleCrop>false</ScaleCrop>
  <HeadingPairs>
    <vt:vector size="2" baseType="variant">
      <vt:variant>
        <vt:lpstr>Titel</vt:lpstr>
      </vt:variant>
      <vt:variant>
        <vt:i4>1</vt:i4>
      </vt:variant>
    </vt:vector>
  </HeadingPairs>
  <TitlesOfParts>
    <vt:vector size="1" baseType="lpstr">
      <vt:lpstr/>
    </vt:vector>
  </TitlesOfParts>
  <Company>BFW</Company>
  <LinksUpToDate>false</LinksUpToDate>
  <CharactersWithSpaces>7333</CharactersWithSpaces>
  <SharedDoc>false</SharedDoc>
  <HLinks>
    <vt:vector size="12" baseType="variant">
      <vt:variant>
        <vt:i4>4587631</vt:i4>
      </vt:variant>
      <vt:variant>
        <vt:i4>3</vt:i4>
      </vt:variant>
      <vt:variant>
        <vt:i4>0</vt:i4>
      </vt:variant>
      <vt:variant>
        <vt:i4>5</vt:i4>
      </vt:variant>
      <vt:variant>
        <vt:lpwstr>mailto:andrea.radlbeck@eckert-schulen.de</vt:lpwstr>
      </vt:variant>
      <vt:variant>
        <vt:lpwstr/>
      </vt:variant>
      <vt:variant>
        <vt:i4>1769551</vt:i4>
      </vt:variant>
      <vt:variant>
        <vt:i4>0</vt:i4>
      </vt:variant>
      <vt:variant>
        <vt:i4>0</vt:i4>
      </vt:variant>
      <vt:variant>
        <vt:i4>5</vt:i4>
      </vt:variant>
      <vt:variant>
        <vt:lpwstr>http://www.eckert-schulen.de/akademie/anfrage-akademie.html?tx_powermail_pi1%5Buid137%5D=266&amp;tx_powermail_pi1%5Buid134%5D=52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sbauer</dc:creator>
  <cp:lastModifiedBy>Katharina Poppe</cp:lastModifiedBy>
  <cp:revision>2</cp:revision>
  <cp:lastPrinted>2020-03-06T09:15:00Z</cp:lastPrinted>
  <dcterms:created xsi:type="dcterms:W3CDTF">2023-08-24T08:02:00Z</dcterms:created>
  <dcterms:modified xsi:type="dcterms:W3CDTF">2023-08-24T08:02:00Z</dcterms:modified>
</cp:coreProperties>
</file>