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4E0BFC" w:rsidRDefault="00715C87" w:rsidP="001E4C63">
      <w:pPr>
        <w:pStyle w:val="berschrift2"/>
        <w:rPr>
          <w:rFonts w:ascii="Calibri" w:hAnsi="Calibri"/>
          <w:bCs w:val="0"/>
          <w:sz w:val="30"/>
          <w:szCs w:val="30"/>
        </w:rPr>
      </w:pPr>
      <w:r>
        <w:rPr>
          <w:rFonts w:ascii="Calibri" w:hAnsi="Calibri"/>
          <w:bCs w:val="0"/>
          <w:sz w:val="30"/>
          <w:szCs w:val="30"/>
        </w:rPr>
        <w:t>Weiterbildung zum Kunststofftechniker:</w:t>
      </w:r>
      <w:r>
        <w:rPr>
          <w:rFonts w:ascii="Calibri" w:hAnsi="Calibri"/>
          <w:bCs w:val="0"/>
          <w:sz w:val="30"/>
          <w:szCs w:val="30"/>
        </w:rPr>
        <w:br/>
      </w:r>
      <w:r w:rsidR="00487DC3" w:rsidRPr="004E0BFC">
        <w:rPr>
          <w:rFonts w:ascii="Calibri" w:hAnsi="Calibri"/>
          <w:bCs w:val="0"/>
          <w:sz w:val="30"/>
          <w:szCs w:val="30"/>
        </w:rPr>
        <w:t xml:space="preserve">HASCO </w:t>
      </w:r>
      <w:r w:rsidR="00D07738" w:rsidRPr="004E0BFC">
        <w:rPr>
          <w:rFonts w:ascii="Calibri" w:hAnsi="Calibri"/>
          <w:bCs w:val="0"/>
          <w:sz w:val="30"/>
          <w:szCs w:val="30"/>
        </w:rPr>
        <w:t>- Förderer der Excellence-Partnership</w:t>
      </w:r>
    </w:p>
    <w:p w:rsidR="00F829CD" w:rsidRPr="004E0BFC" w:rsidRDefault="00111C8D" w:rsidP="001E4C63">
      <w:pPr>
        <w:pStyle w:val="berschrift2"/>
        <w:rPr>
          <w:rFonts w:ascii="Calibri" w:hAnsi="Calibri"/>
          <w:bCs w:val="0"/>
          <w:sz w:val="20"/>
          <w:szCs w:val="20"/>
        </w:rPr>
      </w:pPr>
      <w:r w:rsidRPr="004E0BFC">
        <w:rPr>
          <w:rFonts w:ascii="Calibri" w:hAnsi="Calibri"/>
          <w:bCs w:val="0"/>
          <w:sz w:val="20"/>
          <w:szCs w:val="20"/>
        </w:rPr>
        <w:t xml:space="preserve">Einmalige </w:t>
      </w:r>
      <w:r w:rsidR="002E576E" w:rsidRPr="004E0BFC">
        <w:rPr>
          <w:rFonts w:ascii="Calibri" w:hAnsi="Calibri"/>
          <w:bCs w:val="0"/>
          <w:sz w:val="20"/>
          <w:szCs w:val="20"/>
        </w:rPr>
        <w:t>Experteni</w:t>
      </w:r>
      <w:r w:rsidRPr="004E0BFC">
        <w:rPr>
          <w:rFonts w:ascii="Calibri" w:hAnsi="Calibri"/>
          <w:bCs w:val="0"/>
          <w:sz w:val="20"/>
          <w:szCs w:val="20"/>
        </w:rPr>
        <w:t>mpulse,</w:t>
      </w:r>
      <w:r w:rsidR="002E576E" w:rsidRPr="004E0BFC">
        <w:rPr>
          <w:rFonts w:ascii="Calibri" w:hAnsi="Calibri"/>
          <w:bCs w:val="0"/>
          <w:sz w:val="20"/>
          <w:szCs w:val="20"/>
        </w:rPr>
        <w:t xml:space="preserve"> attraktive</w:t>
      </w:r>
      <w:r w:rsidRPr="004E0BFC">
        <w:rPr>
          <w:rFonts w:ascii="Calibri" w:hAnsi="Calibri"/>
          <w:bCs w:val="0"/>
          <w:sz w:val="20"/>
          <w:szCs w:val="20"/>
        </w:rPr>
        <w:t xml:space="preserve"> Prämien und </w:t>
      </w:r>
      <w:r w:rsidR="002E576E" w:rsidRPr="004E0BFC">
        <w:rPr>
          <w:rFonts w:ascii="Calibri" w:hAnsi="Calibri"/>
          <w:bCs w:val="0"/>
          <w:sz w:val="20"/>
          <w:szCs w:val="20"/>
        </w:rPr>
        <w:t xml:space="preserve">ein </w:t>
      </w:r>
      <w:r w:rsidR="006A3C5F" w:rsidRPr="004E0BFC">
        <w:rPr>
          <w:rFonts w:ascii="Calibri" w:hAnsi="Calibri"/>
          <w:bCs w:val="0"/>
          <w:sz w:val="20"/>
          <w:szCs w:val="20"/>
        </w:rPr>
        <w:t>weitreichendes</w:t>
      </w:r>
      <w:r w:rsidR="002E576E" w:rsidRPr="004E0BFC">
        <w:rPr>
          <w:rFonts w:ascii="Calibri" w:hAnsi="Calibri"/>
          <w:bCs w:val="0"/>
          <w:sz w:val="20"/>
          <w:szCs w:val="20"/>
        </w:rPr>
        <w:t xml:space="preserve"> Kontakt</w:t>
      </w:r>
      <w:r w:rsidR="00D07738" w:rsidRPr="004E0BFC">
        <w:rPr>
          <w:rFonts w:ascii="Calibri" w:hAnsi="Calibri"/>
          <w:bCs w:val="0"/>
          <w:sz w:val="20"/>
          <w:szCs w:val="20"/>
        </w:rPr>
        <w:t xml:space="preserve">netzwerk: </w:t>
      </w:r>
      <w:r w:rsidR="004E0BFC" w:rsidRPr="004E0BFC">
        <w:rPr>
          <w:rFonts w:ascii="Calibri" w:hAnsi="Calibri"/>
          <w:bCs w:val="0"/>
          <w:sz w:val="20"/>
          <w:szCs w:val="20"/>
        </w:rPr>
        <w:t>Mit</w:t>
      </w:r>
      <w:r w:rsidR="00A93FF2" w:rsidRPr="004E0BFC">
        <w:rPr>
          <w:rFonts w:ascii="Calibri" w:hAnsi="Calibri"/>
          <w:bCs w:val="0"/>
          <w:sz w:val="20"/>
          <w:szCs w:val="20"/>
        </w:rPr>
        <w:t xml:space="preserve"> dem international führenden Normalienanbieter HASCO </w:t>
      </w:r>
      <w:r w:rsidR="00D07738" w:rsidRPr="004E0BFC">
        <w:rPr>
          <w:rFonts w:ascii="Calibri" w:hAnsi="Calibri"/>
          <w:bCs w:val="0"/>
          <w:sz w:val="20"/>
          <w:szCs w:val="20"/>
        </w:rPr>
        <w:t xml:space="preserve">(Hauptsitz in Lüdenscheid/NRW) </w:t>
      </w:r>
      <w:r w:rsidR="002E576E" w:rsidRPr="004E0BFC">
        <w:rPr>
          <w:rFonts w:ascii="Calibri" w:hAnsi="Calibri"/>
          <w:bCs w:val="0"/>
          <w:sz w:val="20"/>
          <w:szCs w:val="20"/>
        </w:rPr>
        <w:t xml:space="preserve">erhalten die angehenden Staatlich geprüften </w:t>
      </w:r>
      <w:r w:rsidR="00300D2F" w:rsidRPr="004E0BFC">
        <w:rPr>
          <w:rFonts w:ascii="Calibri" w:hAnsi="Calibri"/>
          <w:bCs w:val="0"/>
          <w:sz w:val="20"/>
          <w:szCs w:val="20"/>
        </w:rPr>
        <w:t>Techniker für Kunststofftechnik &amp; Faserverbundtechnologie</w:t>
      </w:r>
      <w:r w:rsidR="002E576E" w:rsidRPr="004E0BFC">
        <w:rPr>
          <w:rFonts w:ascii="Calibri" w:hAnsi="Calibri"/>
          <w:bCs w:val="0"/>
          <w:sz w:val="20"/>
          <w:szCs w:val="20"/>
        </w:rPr>
        <w:t xml:space="preserve"> der Eckert Schulen einen besonderen Förderer. Das Excellence-Partnership-Programm schlägt erneut eine Brücke zwischen Unternehmen und Nachwuchsfachkräfte</w:t>
      </w:r>
      <w:r w:rsidR="00A93FF2" w:rsidRPr="004E0BFC">
        <w:rPr>
          <w:rFonts w:ascii="Calibri" w:hAnsi="Calibri"/>
          <w:bCs w:val="0"/>
          <w:sz w:val="20"/>
          <w:szCs w:val="20"/>
        </w:rPr>
        <w:t>n</w:t>
      </w:r>
      <w:r w:rsidR="002E576E" w:rsidRPr="004E0BFC">
        <w:rPr>
          <w:rFonts w:ascii="Calibri" w:hAnsi="Calibri"/>
          <w:bCs w:val="0"/>
          <w:sz w:val="20"/>
          <w:szCs w:val="20"/>
        </w:rPr>
        <w:t>.</w:t>
      </w:r>
    </w:p>
    <w:p w:rsidR="00293BD3" w:rsidRPr="004E0BFC" w:rsidRDefault="00715C87" w:rsidP="001E4C63">
      <w:pPr>
        <w:pStyle w:val="berschrift2"/>
        <w:rPr>
          <w:rFonts w:ascii="Calibri" w:hAnsi="Calibri"/>
          <w:b w:val="0"/>
          <w:bCs w:val="0"/>
          <w:sz w:val="20"/>
          <w:szCs w:val="20"/>
        </w:rPr>
      </w:pPr>
      <w:r w:rsidRPr="004E0BFC">
        <w:rPr>
          <w:rFonts w:ascii="Calibri" w:hAnsi="Calibri"/>
          <w:bCs w:val="0"/>
          <w:sz w:val="20"/>
          <w:szCs w:val="20"/>
        </w:rPr>
        <w:t>Regenstauf</w:t>
      </w:r>
      <w:r w:rsidR="00F829CD" w:rsidRPr="004E0BFC">
        <w:rPr>
          <w:rFonts w:ascii="Calibri" w:hAnsi="Calibri"/>
          <w:bCs w:val="0"/>
          <w:sz w:val="20"/>
          <w:szCs w:val="20"/>
        </w:rPr>
        <w:t>.</w:t>
      </w:r>
      <w:r w:rsidRPr="004E0BFC">
        <w:rPr>
          <w:rFonts w:ascii="Calibri" w:hAnsi="Calibri"/>
          <w:bCs w:val="0"/>
          <w:sz w:val="20"/>
          <w:szCs w:val="20"/>
        </w:rPr>
        <w:t xml:space="preserve"> </w:t>
      </w:r>
      <w:r w:rsidRPr="004E0BFC">
        <w:rPr>
          <w:rFonts w:ascii="Calibri" w:hAnsi="Calibri"/>
          <w:b w:val="0"/>
          <w:bCs w:val="0"/>
          <w:sz w:val="20"/>
          <w:szCs w:val="20"/>
        </w:rPr>
        <w:t xml:space="preserve">Ob Lenkrad, Computer-Tastatur oder TV-Gehäuse: Kunststoff ist der Werkstoff des 21. Jahrhunderts, </w:t>
      </w:r>
      <w:r w:rsidR="00293BD3" w:rsidRPr="004E0BFC">
        <w:rPr>
          <w:rFonts w:ascii="Calibri" w:hAnsi="Calibri"/>
          <w:b w:val="0"/>
          <w:bCs w:val="0"/>
          <w:sz w:val="20"/>
          <w:szCs w:val="20"/>
        </w:rPr>
        <w:t xml:space="preserve">flexibel und vielseitig einsetzbar. „Genauso </w:t>
      </w:r>
      <w:r w:rsidR="00300D2F" w:rsidRPr="004E0BFC">
        <w:rPr>
          <w:rFonts w:ascii="Calibri" w:hAnsi="Calibri"/>
          <w:b w:val="0"/>
          <w:bCs w:val="0"/>
          <w:sz w:val="20"/>
          <w:szCs w:val="20"/>
        </w:rPr>
        <w:t>bilden wir auch</w:t>
      </w:r>
      <w:r w:rsidR="00293BD3" w:rsidRPr="004E0BFC">
        <w:rPr>
          <w:rFonts w:ascii="Calibri" w:hAnsi="Calibri"/>
          <w:b w:val="0"/>
          <w:bCs w:val="0"/>
          <w:sz w:val="20"/>
          <w:szCs w:val="20"/>
        </w:rPr>
        <w:t xml:space="preserve"> unsere angehenden Staatlich geprüften Kunststofftechniker</w:t>
      </w:r>
      <w:r w:rsidR="00300D2F" w:rsidRPr="004E0BFC">
        <w:rPr>
          <w:rFonts w:ascii="Calibri" w:hAnsi="Calibri"/>
          <w:b w:val="0"/>
          <w:bCs w:val="0"/>
          <w:sz w:val="20"/>
          <w:szCs w:val="20"/>
        </w:rPr>
        <w:t xml:space="preserve"> aus</w:t>
      </w:r>
      <w:r w:rsidR="00293BD3" w:rsidRPr="004E0BFC">
        <w:rPr>
          <w:rFonts w:ascii="Calibri" w:hAnsi="Calibri"/>
          <w:b w:val="0"/>
          <w:bCs w:val="0"/>
          <w:sz w:val="20"/>
          <w:szCs w:val="20"/>
        </w:rPr>
        <w:t>“, betont Markus Johannes Zimmermann. Der Schulleiter der Technikerschule Regenstauf weiß: „Die Branche ist agil, wir möchten die Innovationen bereits in die Weiterbildung unserer Studierenden mit einbinden</w:t>
      </w:r>
      <w:r w:rsidR="00A93FF2" w:rsidRPr="004E0BFC">
        <w:rPr>
          <w:rFonts w:ascii="Calibri" w:hAnsi="Calibri"/>
          <w:b w:val="0"/>
          <w:bCs w:val="0"/>
          <w:sz w:val="20"/>
          <w:szCs w:val="20"/>
        </w:rPr>
        <w:t>.“ Ein bedeutender Schritt in diese Richtung</w:t>
      </w:r>
      <w:r w:rsidR="00293BD3" w:rsidRPr="004E0BFC">
        <w:rPr>
          <w:rFonts w:ascii="Calibri" w:hAnsi="Calibri"/>
          <w:b w:val="0"/>
          <w:bCs w:val="0"/>
          <w:sz w:val="20"/>
          <w:szCs w:val="20"/>
        </w:rPr>
        <w:t xml:space="preserve"> ist die neugeschlossene Excellence-Par</w:t>
      </w:r>
      <w:r w:rsidR="00A93FF2" w:rsidRPr="004E0BFC">
        <w:rPr>
          <w:rFonts w:ascii="Calibri" w:hAnsi="Calibri"/>
          <w:b w:val="0"/>
          <w:bCs w:val="0"/>
          <w:sz w:val="20"/>
          <w:szCs w:val="20"/>
        </w:rPr>
        <w:t>tnerschaft mit HASCO</w:t>
      </w:r>
      <w:r w:rsidR="00293BD3" w:rsidRPr="004E0BFC">
        <w:rPr>
          <w:rFonts w:ascii="Calibri" w:hAnsi="Calibri"/>
          <w:b w:val="0"/>
          <w:bCs w:val="0"/>
          <w:sz w:val="20"/>
          <w:szCs w:val="20"/>
        </w:rPr>
        <w:t>.</w:t>
      </w:r>
      <w:r w:rsidR="00A93FF2" w:rsidRPr="004E0BFC">
        <w:rPr>
          <w:rFonts w:ascii="Calibri" w:hAnsi="Calibri"/>
          <w:b w:val="0"/>
          <w:bCs w:val="0"/>
          <w:sz w:val="20"/>
          <w:szCs w:val="20"/>
        </w:rPr>
        <w:t xml:space="preserve"> Der international tätige</w:t>
      </w:r>
      <w:r w:rsidR="00293BD3" w:rsidRPr="004E0BFC">
        <w:rPr>
          <w:rFonts w:ascii="Calibri" w:hAnsi="Calibri"/>
          <w:b w:val="0"/>
          <w:bCs w:val="0"/>
          <w:sz w:val="20"/>
          <w:szCs w:val="20"/>
        </w:rPr>
        <w:t xml:space="preserve"> Branchenführer </w:t>
      </w:r>
      <w:r w:rsidR="002E576E" w:rsidRPr="004E0BFC">
        <w:rPr>
          <w:rFonts w:ascii="Calibri" w:hAnsi="Calibri"/>
          <w:b w:val="0"/>
          <w:bCs w:val="0"/>
          <w:sz w:val="20"/>
          <w:szCs w:val="20"/>
        </w:rPr>
        <w:t xml:space="preserve">bringt seit dem Sommersemester 2018 seine Expertise </w:t>
      </w:r>
      <w:r w:rsidR="00347F33" w:rsidRPr="004E0BFC">
        <w:rPr>
          <w:rFonts w:ascii="Calibri" w:hAnsi="Calibri"/>
          <w:b w:val="0"/>
          <w:bCs w:val="0"/>
          <w:sz w:val="20"/>
          <w:szCs w:val="20"/>
        </w:rPr>
        <w:t>an die Technikerschule Regenstauf</w:t>
      </w:r>
      <w:r w:rsidR="002E576E" w:rsidRPr="004E0BFC">
        <w:rPr>
          <w:rFonts w:ascii="Calibri" w:hAnsi="Calibri"/>
          <w:b w:val="0"/>
          <w:bCs w:val="0"/>
          <w:sz w:val="20"/>
          <w:szCs w:val="20"/>
        </w:rPr>
        <w:t xml:space="preserve"> und </w:t>
      </w:r>
      <w:r w:rsidR="00A93FF2" w:rsidRPr="004E0BFC">
        <w:rPr>
          <w:rFonts w:ascii="Calibri" w:hAnsi="Calibri"/>
          <w:b w:val="0"/>
          <w:bCs w:val="0"/>
          <w:sz w:val="20"/>
          <w:szCs w:val="20"/>
        </w:rPr>
        <w:t>prämiert</w:t>
      </w:r>
      <w:r w:rsidR="004E0BFC">
        <w:rPr>
          <w:rFonts w:ascii="Calibri" w:hAnsi="Calibri"/>
          <w:b w:val="0"/>
          <w:bCs w:val="0"/>
          <w:sz w:val="20"/>
          <w:szCs w:val="20"/>
        </w:rPr>
        <w:t>e</w:t>
      </w:r>
      <w:r w:rsidR="00A93FF2" w:rsidRPr="004E0BFC">
        <w:rPr>
          <w:rFonts w:ascii="Calibri" w:hAnsi="Calibri"/>
          <w:b w:val="0"/>
          <w:bCs w:val="0"/>
          <w:sz w:val="20"/>
          <w:szCs w:val="20"/>
        </w:rPr>
        <w:t xml:space="preserve"> erstmals in diesem Jahr die</w:t>
      </w:r>
      <w:r w:rsidR="00293BD3" w:rsidRPr="004E0BFC">
        <w:rPr>
          <w:rFonts w:ascii="Calibri" w:hAnsi="Calibri"/>
          <w:b w:val="0"/>
          <w:bCs w:val="0"/>
          <w:sz w:val="20"/>
          <w:szCs w:val="20"/>
        </w:rPr>
        <w:t xml:space="preserve"> drei besten Vollzeit-Absolventen der Paten-Fachrichtung</w:t>
      </w:r>
      <w:r w:rsidR="00AF44D9" w:rsidRPr="004E0BFC">
        <w:rPr>
          <w:rFonts w:ascii="Calibri" w:hAnsi="Calibri"/>
          <w:b w:val="0"/>
          <w:bCs w:val="0"/>
          <w:sz w:val="20"/>
          <w:szCs w:val="20"/>
        </w:rPr>
        <w:t xml:space="preserve"> </w:t>
      </w:r>
      <w:r w:rsidR="00A93FF2" w:rsidRPr="004E0BFC">
        <w:rPr>
          <w:rFonts w:ascii="Calibri" w:hAnsi="Calibri"/>
          <w:b w:val="0"/>
          <w:bCs w:val="0"/>
          <w:sz w:val="20"/>
          <w:szCs w:val="20"/>
        </w:rPr>
        <w:t xml:space="preserve">aufgrund ihrer </w:t>
      </w:r>
      <w:bookmarkStart w:id="0" w:name="_GoBack"/>
      <w:bookmarkEnd w:id="0"/>
      <w:r w:rsidR="00A93FF2" w:rsidRPr="004E0BFC">
        <w:rPr>
          <w:rFonts w:ascii="Calibri" w:hAnsi="Calibri"/>
          <w:b w:val="0"/>
          <w:bCs w:val="0"/>
          <w:sz w:val="20"/>
          <w:szCs w:val="20"/>
        </w:rPr>
        <w:t>herausragenden Leistungen mit Geldpreisen.</w:t>
      </w:r>
    </w:p>
    <w:p w:rsidR="003B7D65" w:rsidRPr="004E0BFC" w:rsidRDefault="00A268C0" w:rsidP="001E4C63">
      <w:pPr>
        <w:pStyle w:val="berschrift2"/>
        <w:rPr>
          <w:rFonts w:ascii="Calibri" w:hAnsi="Calibri"/>
          <w:b w:val="0"/>
          <w:bCs w:val="0"/>
          <w:sz w:val="20"/>
          <w:szCs w:val="20"/>
        </w:rPr>
      </w:pPr>
      <w:r w:rsidRPr="004E0BFC">
        <w:rPr>
          <w:rFonts w:ascii="Calibri" w:hAnsi="Calibri"/>
          <w:bCs w:val="0"/>
          <w:sz w:val="20"/>
          <w:szCs w:val="20"/>
        </w:rPr>
        <w:t>Wertvolle Zusammenarbeit in Projektarbeiten</w:t>
      </w:r>
      <w:r w:rsidRPr="004E0BFC">
        <w:rPr>
          <w:rFonts w:ascii="Calibri" w:hAnsi="Calibri"/>
          <w:bCs w:val="0"/>
          <w:sz w:val="20"/>
          <w:szCs w:val="20"/>
        </w:rPr>
        <w:br/>
      </w:r>
      <w:r w:rsidR="003B7D65" w:rsidRPr="004E0BFC">
        <w:rPr>
          <w:rFonts w:ascii="Calibri" w:hAnsi="Calibri"/>
          <w:b w:val="0"/>
          <w:bCs w:val="0"/>
          <w:sz w:val="20"/>
          <w:szCs w:val="20"/>
        </w:rPr>
        <w:t>Neben Fachvorträgen und Exkursionen ist die Zusammenarbeit während Projektarbeiten eine der bedeutendsten Säulen des Excellence-Partnership-Programms. Denn: Die Studierenden entwickeln in enger Abstimmung mit den HASCO-Experten</w:t>
      </w:r>
      <w:r w:rsidR="00C93156" w:rsidRPr="004E0BFC">
        <w:rPr>
          <w:rFonts w:ascii="Calibri" w:hAnsi="Calibri"/>
          <w:b w:val="0"/>
          <w:bCs w:val="0"/>
          <w:sz w:val="20"/>
          <w:szCs w:val="20"/>
        </w:rPr>
        <w:t xml:space="preserve"> neue Lösungsansätze.</w:t>
      </w:r>
      <w:r w:rsidR="003B7D65" w:rsidRPr="004E0BFC">
        <w:rPr>
          <w:rFonts w:ascii="Calibri" w:hAnsi="Calibri"/>
          <w:b w:val="0"/>
          <w:bCs w:val="0"/>
          <w:sz w:val="20"/>
          <w:szCs w:val="20"/>
        </w:rPr>
        <w:t xml:space="preserve"> Sie arbeiten </w:t>
      </w:r>
      <w:r w:rsidR="00C93156" w:rsidRPr="004E0BFC">
        <w:rPr>
          <w:rFonts w:ascii="Calibri" w:hAnsi="Calibri"/>
          <w:b w:val="0"/>
          <w:bCs w:val="0"/>
          <w:sz w:val="20"/>
          <w:szCs w:val="20"/>
        </w:rPr>
        <w:t>praxis</w:t>
      </w:r>
      <w:r w:rsidR="003B7D65" w:rsidRPr="004E0BFC">
        <w:rPr>
          <w:rFonts w:ascii="Calibri" w:hAnsi="Calibri"/>
          <w:b w:val="0"/>
          <w:bCs w:val="0"/>
          <w:sz w:val="20"/>
          <w:szCs w:val="20"/>
        </w:rPr>
        <w:t>orientiert und wirtschaftlich</w:t>
      </w:r>
      <w:r w:rsidR="00C93156" w:rsidRPr="004E0BFC">
        <w:rPr>
          <w:rFonts w:ascii="Calibri" w:hAnsi="Calibri"/>
          <w:b w:val="0"/>
          <w:bCs w:val="0"/>
          <w:sz w:val="20"/>
          <w:szCs w:val="20"/>
        </w:rPr>
        <w:t>, wachsen sowohl fachlich als auch persönlich</w:t>
      </w:r>
      <w:r w:rsidR="003B7D65" w:rsidRPr="004E0BFC">
        <w:rPr>
          <w:rFonts w:ascii="Calibri" w:hAnsi="Calibri"/>
          <w:b w:val="0"/>
          <w:bCs w:val="0"/>
          <w:sz w:val="20"/>
          <w:szCs w:val="20"/>
        </w:rPr>
        <w:t xml:space="preserve"> und stellen ihr </w:t>
      </w:r>
      <w:r w:rsidR="006A3C5F" w:rsidRPr="004E0BFC">
        <w:rPr>
          <w:rFonts w:ascii="Calibri" w:hAnsi="Calibri"/>
          <w:b w:val="0"/>
          <w:bCs w:val="0"/>
          <w:sz w:val="20"/>
          <w:szCs w:val="20"/>
        </w:rPr>
        <w:t xml:space="preserve">interdisziplinäres </w:t>
      </w:r>
      <w:r w:rsidR="003B7D65" w:rsidRPr="004E0BFC">
        <w:rPr>
          <w:rFonts w:ascii="Calibri" w:hAnsi="Calibri"/>
          <w:b w:val="0"/>
          <w:bCs w:val="0"/>
          <w:sz w:val="20"/>
          <w:szCs w:val="20"/>
        </w:rPr>
        <w:t xml:space="preserve">Können im Bereich Projektmanagement unter Beweis. </w:t>
      </w:r>
      <w:r w:rsidR="00C93156" w:rsidRPr="004E0BFC">
        <w:rPr>
          <w:rFonts w:ascii="Calibri" w:hAnsi="Calibri"/>
          <w:b w:val="0"/>
          <w:bCs w:val="0"/>
          <w:sz w:val="20"/>
          <w:szCs w:val="20"/>
        </w:rPr>
        <w:t>„</w:t>
      </w:r>
      <w:r w:rsidR="006A3C5F" w:rsidRPr="004E0BFC">
        <w:rPr>
          <w:rFonts w:ascii="Calibri" w:hAnsi="Calibri"/>
          <w:b w:val="0"/>
          <w:bCs w:val="0"/>
          <w:sz w:val="20"/>
          <w:szCs w:val="20"/>
        </w:rPr>
        <w:t>U</w:t>
      </w:r>
      <w:r w:rsidR="00C93156" w:rsidRPr="004E0BFC">
        <w:rPr>
          <w:rFonts w:ascii="Calibri" w:hAnsi="Calibri"/>
          <w:b w:val="0"/>
          <w:bCs w:val="0"/>
          <w:sz w:val="20"/>
          <w:szCs w:val="20"/>
        </w:rPr>
        <w:t>nsere Studierenden und</w:t>
      </w:r>
      <w:r w:rsidR="00300D2F" w:rsidRPr="004E0BFC">
        <w:rPr>
          <w:rFonts w:ascii="Calibri" w:hAnsi="Calibri"/>
          <w:b w:val="0"/>
          <w:bCs w:val="0"/>
          <w:sz w:val="20"/>
          <w:szCs w:val="20"/>
        </w:rPr>
        <w:t xml:space="preserve"> die</w:t>
      </w:r>
      <w:r w:rsidR="00C93156" w:rsidRPr="004E0BFC">
        <w:rPr>
          <w:rFonts w:ascii="Calibri" w:hAnsi="Calibri"/>
          <w:b w:val="0"/>
          <w:bCs w:val="0"/>
          <w:sz w:val="20"/>
          <w:szCs w:val="20"/>
        </w:rPr>
        <w:t xml:space="preserve"> Branchenexperten </w:t>
      </w:r>
      <w:r w:rsidR="006A3C5F" w:rsidRPr="004E0BFC">
        <w:rPr>
          <w:rFonts w:ascii="Calibri" w:hAnsi="Calibri"/>
          <w:b w:val="0"/>
          <w:bCs w:val="0"/>
          <w:sz w:val="20"/>
          <w:szCs w:val="20"/>
        </w:rPr>
        <w:t xml:space="preserve">lernen sich in einem professionellen und doch lockeren Rahmen </w:t>
      </w:r>
      <w:r w:rsidR="00C93156" w:rsidRPr="004E0BFC">
        <w:rPr>
          <w:rFonts w:ascii="Calibri" w:hAnsi="Calibri"/>
          <w:b w:val="0"/>
          <w:bCs w:val="0"/>
          <w:sz w:val="20"/>
          <w:szCs w:val="20"/>
        </w:rPr>
        <w:t>kennen“, betont Zimmer</w:t>
      </w:r>
      <w:r w:rsidR="00A93FF2" w:rsidRPr="004E0BFC">
        <w:rPr>
          <w:rFonts w:ascii="Calibri" w:hAnsi="Calibri"/>
          <w:b w:val="0"/>
          <w:bCs w:val="0"/>
          <w:sz w:val="20"/>
          <w:szCs w:val="20"/>
        </w:rPr>
        <w:t>mann, „in der Vergangenheit konnte so</w:t>
      </w:r>
      <w:r w:rsidR="00AF44D9" w:rsidRPr="004E0BFC">
        <w:rPr>
          <w:rFonts w:ascii="Calibri" w:hAnsi="Calibri"/>
          <w:b w:val="0"/>
          <w:bCs w:val="0"/>
          <w:sz w:val="20"/>
          <w:szCs w:val="20"/>
        </w:rPr>
        <w:t xml:space="preserve"> </w:t>
      </w:r>
      <w:r w:rsidR="006A3C5F" w:rsidRPr="004E0BFC">
        <w:rPr>
          <w:rFonts w:ascii="Calibri" w:hAnsi="Calibri"/>
          <w:b w:val="0"/>
          <w:bCs w:val="0"/>
          <w:sz w:val="20"/>
          <w:szCs w:val="20"/>
        </w:rPr>
        <w:t>häufig der</w:t>
      </w:r>
      <w:r w:rsidR="00C93156" w:rsidRPr="004E0BFC">
        <w:rPr>
          <w:rFonts w:ascii="Calibri" w:hAnsi="Calibri"/>
          <w:b w:val="0"/>
          <w:bCs w:val="0"/>
          <w:sz w:val="20"/>
          <w:szCs w:val="20"/>
        </w:rPr>
        <w:t xml:space="preserve"> Grundstein für ein spät</w:t>
      </w:r>
      <w:r w:rsidR="00A93FF2" w:rsidRPr="004E0BFC">
        <w:rPr>
          <w:rFonts w:ascii="Calibri" w:hAnsi="Calibri"/>
          <w:b w:val="0"/>
          <w:bCs w:val="0"/>
          <w:sz w:val="20"/>
          <w:szCs w:val="20"/>
        </w:rPr>
        <w:t>eres Arbeitsverhältnis gelegt we</w:t>
      </w:r>
      <w:r w:rsidR="00C93156" w:rsidRPr="004E0BFC">
        <w:rPr>
          <w:rFonts w:ascii="Calibri" w:hAnsi="Calibri"/>
          <w:b w:val="0"/>
          <w:bCs w:val="0"/>
          <w:sz w:val="20"/>
          <w:szCs w:val="20"/>
        </w:rPr>
        <w:t>rden.“</w:t>
      </w:r>
    </w:p>
    <w:p w:rsidR="00C93156" w:rsidRPr="004E0BFC" w:rsidRDefault="00AF44D9" w:rsidP="00C93156">
      <w:pPr>
        <w:pStyle w:val="berschrift2"/>
        <w:rPr>
          <w:rFonts w:ascii="Calibri" w:hAnsi="Calibri"/>
          <w:b w:val="0"/>
          <w:bCs w:val="0"/>
          <w:sz w:val="20"/>
          <w:szCs w:val="20"/>
        </w:rPr>
      </w:pPr>
      <w:r w:rsidRPr="004E0BFC">
        <w:rPr>
          <w:rFonts w:ascii="Calibri" w:hAnsi="Calibri"/>
          <w:b w:val="0"/>
          <w:bCs w:val="0"/>
          <w:sz w:val="20"/>
          <w:szCs w:val="20"/>
        </w:rPr>
        <w:t>In Anbetracht de</w:t>
      </w:r>
      <w:r w:rsidR="006A3C5F" w:rsidRPr="004E0BFC">
        <w:rPr>
          <w:rFonts w:ascii="Calibri" w:hAnsi="Calibri"/>
          <w:b w:val="0"/>
          <w:bCs w:val="0"/>
          <w:sz w:val="20"/>
          <w:szCs w:val="20"/>
        </w:rPr>
        <w:t>s</w:t>
      </w:r>
      <w:r w:rsidRPr="004E0BFC">
        <w:rPr>
          <w:rFonts w:ascii="Calibri" w:hAnsi="Calibri"/>
          <w:b w:val="0"/>
          <w:bCs w:val="0"/>
          <w:sz w:val="20"/>
          <w:szCs w:val="20"/>
        </w:rPr>
        <w:t xml:space="preserve"> rasanten technischen Fortschrit</w:t>
      </w:r>
      <w:r w:rsidR="00F57083" w:rsidRPr="004E0BFC">
        <w:rPr>
          <w:rFonts w:ascii="Calibri" w:hAnsi="Calibri"/>
          <w:b w:val="0"/>
          <w:bCs w:val="0"/>
          <w:sz w:val="20"/>
          <w:szCs w:val="20"/>
        </w:rPr>
        <w:t>ts und der guten Auftragslage</w:t>
      </w:r>
      <w:r w:rsidRPr="004E0BFC">
        <w:rPr>
          <w:rFonts w:ascii="Calibri" w:hAnsi="Calibri"/>
          <w:b w:val="0"/>
          <w:bCs w:val="0"/>
          <w:sz w:val="20"/>
          <w:szCs w:val="20"/>
        </w:rPr>
        <w:t xml:space="preserve"> ist das auch im Sinne von C</w:t>
      </w:r>
      <w:r w:rsidR="00A268C0" w:rsidRPr="004E0BFC">
        <w:rPr>
          <w:rFonts w:ascii="Calibri" w:hAnsi="Calibri"/>
          <w:b w:val="0"/>
          <w:bCs w:val="0"/>
          <w:sz w:val="20"/>
          <w:szCs w:val="20"/>
        </w:rPr>
        <w:t>h</w:t>
      </w:r>
      <w:r w:rsidRPr="004E0BFC">
        <w:rPr>
          <w:rFonts w:ascii="Calibri" w:hAnsi="Calibri"/>
          <w:b w:val="0"/>
          <w:bCs w:val="0"/>
          <w:sz w:val="20"/>
          <w:szCs w:val="20"/>
        </w:rPr>
        <w:t>ristian Hümmer, Technischer</w:t>
      </w:r>
      <w:r w:rsidR="00F57083" w:rsidRPr="004E0BFC">
        <w:rPr>
          <w:rFonts w:ascii="Calibri" w:hAnsi="Calibri"/>
          <w:b w:val="0"/>
          <w:bCs w:val="0"/>
          <w:sz w:val="20"/>
          <w:szCs w:val="20"/>
        </w:rPr>
        <w:t xml:space="preserve"> Verkäufer bei HASCO</w:t>
      </w:r>
      <w:r w:rsidRPr="004E0BFC">
        <w:rPr>
          <w:rFonts w:ascii="Calibri" w:hAnsi="Calibri"/>
          <w:b w:val="0"/>
          <w:bCs w:val="0"/>
          <w:sz w:val="20"/>
          <w:szCs w:val="20"/>
        </w:rPr>
        <w:t xml:space="preserve">: </w:t>
      </w:r>
      <w:r w:rsidR="00C93156" w:rsidRPr="004E0BFC">
        <w:rPr>
          <w:rFonts w:ascii="Calibri" w:hAnsi="Calibri"/>
          <w:b w:val="0"/>
          <w:bCs w:val="0"/>
          <w:sz w:val="20"/>
          <w:szCs w:val="20"/>
        </w:rPr>
        <w:t>„Wir möchten den Kontakt zu jungen Nachwuchsfach- und führungskräften möglichst früh knüpfen</w:t>
      </w:r>
      <w:r w:rsidR="00F57083" w:rsidRPr="004E0BFC">
        <w:rPr>
          <w:rFonts w:ascii="Calibri" w:hAnsi="Calibri"/>
          <w:b w:val="0"/>
          <w:bCs w:val="0"/>
          <w:sz w:val="20"/>
          <w:szCs w:val="20"/>
        </w:rPr>
        <w:t xml:space="preserve"> und diese fördern</w:t>
      </w:r>
      <w:r w:rsidR="00C93156" w:rsidRPr="004E0BFC">
        <w:rPr>
          <w:rFonts w:ascii="Calibri" w:hAnsi="Calibri"/>
          <w:b w:val="0"/>
          <w:bCs w:val="0"/>
          <w:sz w:val="20"/>
          <w:szCs w:val="20"/>
        </w:rPr>
        <w:t xml:space="preserve">“, sagt </w:t>
      </w:r>
      <w:r w:rsidR="004365E5" w:rsidRPr="004E0BFC">
        <w:rPr>
          <w:rFonts w:ascii="Calibri" w:hAnsi="Calibri"/>
          <w:b w:val="0"/>
          <w:bCs w:val="0"/>
          <w:sz w:val="20"/>
          <w:szCs w:val="20"/>
        </w:rPr>
        <w:t xml:space="preserve">Christian </w:t>
      </w:r>
      <w:r w:rsidR="00C93156" w:rsidRPr="004E0BFC">
        <w:rPr>
          <w:rFonts w:ascii="Calibri" w:hAnsi="Calibri"/>
          <w:b w:val="0"/>
          <w:bCs w:val="0"/>
          <w:sz w:val="20"/>
          <w:szCs w:val="20"/>
        </w:rPr>
        <w:t xml:space="preserve">Hümmer. „HASCO als Arbeitgeber ist der beste Beweis: Die Perspektiven </w:t>
      </w:r>
      <w:r w:rsidR="00F57083" w:rsidRPr="004E0BFC">
        <w:rPr>
          <w:rFonts w:ascii="Calibri" w:hAnsi="Calibri"/>
          <w:b w:val="0"/>
          <w:bCs w:val="0"/>
          <w:sz w:val="20"/>
          <w:szCs w:val="20"/>
        </w:rPr>
        <w:t xml:space="preserve">im Formenbau und </w:t>
      </w:r>
      <w:r w:rsidR="00C93156" w:rsidRPr="004E0BFC">
        <w:rPr>
          <w:rFonts w:ascii="Calibri" w:hAnsi="Calibri"/>
          <w:b w:val="0"/>
          <w:bCs w:val="0"/>
          <w:sz w:val="20"/>
          <w:szCs w:val="20"/>
        </w:rPr>
        <w:t xml:space="preserve">in der Kunststofftechnik sind genauso vielfältig, </w:t>
      </w:r>
      <w:r w:rsidR="00F57083" w:rsidRPr="004E0BFC">
        <w:rPr>
          <w:rFonts w:ascii="Calibri" w:hAnsi="Calibri"/>
          <w:b w:val="0"/>
          <w:bCs w:val="0"/>
          <w:sz w:val="20"/>
          <w:szCs w:val="20"/>
        </w:rPr>
        <w:t>wie die Einsatzmöglichkeiten verschiedener</w:t>
      </w:r>
      <w:r w:rsidR="00C93156" w:rsidRPr="004E0BFC">
        <w:rPr>
          <w:rFonts w:ascii="Calibri" w:hAnsi="Calibri"/>
          <w:b w:val="0"/>
          <w:bCs w:val="0"/>
          <w:sz w:val="20"/>
          <w:szCs w:val="20"/>
        </w:rPr>
        <w:t xml:space="preserve"> Wer</w:t>
      </w:r>
      <w:r w:rsidR="00F57083" w:rsidRPr="004E0BFC">
        <w:rPr>
          <w:rFonts w:ascii="Calibri" w:hAnsi="Calibri"/>
          <w:b w:val="0"/>
          <w:bCs w:val="0"/>
          <w:sz w:val="20"/>
          <w:szCs w:val="20"/>
        </w:rPr>
        <w:t>kstoffe</w:t>
      </w:r>
      <w:r w:rsidR="00C93156" w:rsidRPr="004E0BFC">
        <w:rPr>
          <w:rFonts w:ascii="Calibri" w:hAnsi="Calibri"/>
          <w:b w:val="0"/>
          <w:bCs w:val="0"/>
          <w:sz w:val="20"/>
          <w:szCs w:val="20"/>
        </w:rPr>
        <w:t xml:space="preserve"> selbst</w:t>
      </w:r>
      <w:r w:rsidRPr="004E0BFC">
        <w:rPr>
          <w:rFonts w:ascii="Calibri" w:hAnsi="Calibri"/>
          <w:b w:val="0"/>
          <w:bCs w:val="0"/>
          <w:sz w:val="20"/>
          <w:szCs w:val="20"/>
        </w:rPr>
        <w:t>.</w:t>
      </w:r>
      <w:r w:rsidR="00C93156" w:rsidRPr="004E0BFC">
        <w:rPr>
          <w:rFonts w:ascii="Calibri" w:hAnsi="Calibri"/>
          <w:b w:val="0"/>
          <w:bCs w:val="0"/>
          <w:sz w:val="20"/>
          <w:szCs w:val="20"/>
        </w:rPr>
        <w:t xml:space="preserve">“ Von der Produktentwicklung über Qualitätsmanagement bis hin zu Fertigung und Vertrieb </w:t>
      </w:r>
      <w:r w:rsidR="00300D2F" w:rsidRPr="004E0BFC">
        <w:rPr>
          <w:rFonts w:ascii="Calibri" w:hAnsi="Calibri"/>
          <w:b w:val="0"/>
          <w:bCs w:val="0"/>
          <w:sz w:val="20"/>
          <w:szCs w:val="20"/>
        </w:rPr>
        <w:t xml:space="preserve">bietet </w:t>
      </w:r>
      <w:r w:rsidR="00C93156" w:rsidRPr="004E0BFC">
        <w:rPr>
          <w:rFonts w:ascii="Calibri" w:hAnsi="Calibri"/>
          <w:b w:val="0"/>
          <w:bCs w:val="0"/>
          <w:sz w:val="20"/>
          <w:szCs w:val="20"/>
        </w:rPr>
        <w:t xml:space="preserve">HASCO </w:t>
      </w:r>
      <w:r w:rsidR="00300D2F" w:rsidRPr="004E0BFC">
        <w:rPr>
          <w:rFonts w:ascii="Calibri" w:hAnsi="Calibri"/>
          <w:b w:val="0"/>
          <w:bCs w:val="0"/>
          <w:sz w:val="20"/>
          <w:szCs w:val="20"/>
        </w:rPr>
        <w:t>zahlreiche Beschäftigungsmöglichkeiten</w:t>
      </w:r>
      <w:r w:rsidR="00C93156" w:rsidRPr="004E0BFC">
        <w:rPr>
          <w:rFonts w:ascii="Calibri" w:hAnsi="Calibri"/>
          <w:b w:val="0"/>
          <w:bCs w:val="0"/>
          <w:sz w:val="20"/>
          <w:szCs w:val="20"/>
        </w:rPr>
        <w:t>. „Bei</w:t>
      </w:r>
      <w:r w:rsidR="00F57083" w:rsidRPr="004E0BFC">
        <w:rPr>
          <w:rFonts w:ascii="Calibri" w:hAnsi="Calibri"/>
          <w:b w:val="0"/>
          <w:bCs w:val="0"/>
          <w:sz w:val="20"/>
          <w:szCs w:val="20"/>
        </w:rPr>
        <w:t xml:space="preserve"> der Suche nach Fachkräften </w:t>
      </w:r>
      <w:r w:rsidR="00C93156" w:rsidRPr="004E0BFC">
        <w:rPr>
          <w:rFonts w:ascii="Calibri" w:hAnsi="Calibri"/>
          <w:b w:val="0"/>
          <w:bCs w:val="0"/>
          <w:sz w:val="20"/>
          <w:szCs w:val="20"/>
        </w:rPr>
        <w:t xml:space="preserve">dürfen wir uns nicht nur auf klassische Stellenanzeigen verlassen. Wir müssen auch im Recruiting innovativ bleiben und neue Wege gehen, wie </w:t>
      </w:r>
      <w:r w:rsidRPr="004E0BFC">
        <w:rPr>
          <w:rFonts w:ascii="Calibri" w:hAnsi="Calibri"/>
          <w:b w:val="0"/>
          <w:bCs w:val="0"/>
          <w:sz w:val="20"/>
          <w:szCs w:val="20"/>
        </w:rPr>
        <w:t xml:space="preserve">eben </w:t>
      </w:r>
      <w:r w:rsidR="00C93156" w:rsidRPr="004E0BFC">
        <w:rPr>
          <w:rFonts w:ascii="Calibri" w:hAnsi="Calibri"/>
          <w:b w:val="0"/>
          <w:bCs w:val="0"/>
          <w:sz w:val="20"/>
          <w:szCs w:val="20"/>
        </w:rPr>
        <w:t>mit dem Excellence-Partnership-Programm der Eckert Schulen.“</w:t>
      </w:r>
    </w:p>
    <w:p w:rsidR="00A268C0" w:rsidRPr="004365E5" w:rsidRDefault="00A268C0" w:rsidP="004365E5">
      <w:pPr>
        <w:pStyle w:val="berschrift2"/>
        <w:rPr>
          <w:rFonts w:ascii="Arial" w:hAnsi="Arial" w:cs="Arial"/>
          <w:color w:val="000000"/>
          <w:sz w:val="22"/>
          <w:szCs w:val="22"/>
        </w:rPr>
      </w:pPr>
      <w:r w:rsidRPr="004E0BFC">
        <w:rPr>
          <w:rFonts w:ascii="Calibri" w:hAnsi="Calibri"/>
          <w:bCs w:val="0"/>
          <w:sz w:val="20"/>
          <w:szCs w:val="20"/>
        </w:rPr>
        <w:t xml:space="preserve">Praxis-Know-how vom internationalen Branchenführer </w:t>
      </w:r>
      <w:r w:rsidRPr="004E0BFC">
        <w:rPr>
          <w:rFonts w:ascii="Calibri" w:hAnsi="Calibri"/>
          <w:bCs w:val="0"/>
          <w:sz w:val="20"/>
          <w:szCs w:val="20"/>
        </w:rPr>
        <w:br/>
      </w:r>
      <w:r w:rsidR="001C7726" w:rsidRPr="004E0BFC">
        <w:rPr>
          <w:rFonts w:ascii="Calibri" w:hAnsi="Calibri"/>
          <w:b w:val="0"/>
          <w:bCs w:val="0"/>
          <w:sz w:val="20"/>
          <w:szCs w:val="20"/>
        </w:rPr>
        <w:t>I</w:t>
      </w:r>
      <w:r w:rsidR="00E21E9A" w:rsidRPr="004E0BFC">
        <w:rPr>
          <w:rFonts w:ascii="Calibri" w:hAnsi="Calibri"/>
          <w:b w:val="0"/>
          <w:bCs w:val="0"/>
          <w:sz w:val="20"/>
          <w:szCs w:val="20"/>
        </w:rPr>
        <w:t xml:space="preserve">nnovation hat bei HASCO </w:t>
      </w:r>
      <w:r w:rsidR="001C7726" w:rsidRPr="004E0BFC">
        <w:rPr>
          <w:rFonts w:ascii="Calibri" w:hAnsi="Calibri"/>
          <w:b w:val="0"/>
          <w:bCs w:val="0"/>
          <w:sz w:val="20"/>
          <w:szCs w:val="20"/>
        </w:rPr>
        <w:t xml:space="preserve">einen besonderen Stellenwert: </w:t>
      </w:r>
      <w:r w:rsidR="00293BD3" w:rsidRPr="004E0BFC">
        <w:rPr>
          <w:rFonts w:ascii="Calibri" w:hAnsi="Calibri"/>
          <w:b w:val="0"/>
          <w:bCs w:val="0"/>
          <w:sz w:val="20"/>
          <w:szCs w:val="20"/>
        </w:rPr>
        <w:t xml:space="preserve">Als international führender Anbieter und Hersteller von modular aufgebauten Normalien und Zubehörteilen bietet HASCO individuelle Normalien- und Heißkanal-Lösungen für den Werkzeug-/Formenbau sowie die kunststoffverarbeitende Industrie. Über 700 Mitarbeiter ermöglichen weltweit den einfachsten Weg Formen zu bauen – mit Innovationskraft, Agilität, Einfachheit und Leistung. </w:t>
      </w:r>
      <w:r w:rsidR="00487DC3" w:rsidRPr="004E0BFC">
        <w:rPr>
          <w:rFonts w:ascii="Calibri" w:hAnsi="Calibri"/>
          <w:b w:val="0"/>
          <w:bCs w:val="0"/>
          <w:sz w:val="20"/>
          <w:szCs w:val="20"/>
        </w:rPr>
        <w:t>HASCO bietet das komplette Sortiment einbaufertiger Systemkomponenten für den Formenbau. Die Kombination aus innovativen Produkten und internationalen Services verkürzt Konstruktions- und Bauzeiten und steigert die Produktivität. Mehr als 20.000 Kunden im In- und Ausland schätzen das Know-how, die Zuverlässigkeit der HASCO-Mitarbeiter sowie die Präzision und die Qualität der HASCO Normalien.</w:t>
      </w:r>
      <w:r w:rsidR="00F57083" w:rsidRPr="0095245A">
        <w:rPr>
          <w:rFonts w:ascii="Arial" w:hAnsi="Arial" w:cs="Arial"/>
          <w:color w:val="000000"/>
          <w:sz w:val="22"/>
          <w:szCs w:val="22"/>
        </w:rPr>
        <w:t xml:space="preserve"> </w:t>
      </w:r>
    </w:p>
    <w:p w:rsidR="00A268C0" w:rsidRDefault="00A268C0" w:rsidP="008804F1">
      <w:pPr>
        <w:pStyle w:val="berschrift2"/>
        <w:spacing w:before="0" w:beforeAutospacing="0" w:after="0" w:afterAutospacing="0"/>
        <w:rPr>
          <w:rFonts w:ascii="Calibri" w:hAnsi="Calibri"/>
          <w:bCs w:val="0"/>
          <w:sz w:val="20"/>
          <w:szCs w:val="20"/>
        </w:rPr>
      </w:pPr>
    </w:p>
    <w:p w:rsidR="00487DC3" w:rsidRPr="00293BD3" w:rsidRDefault="00293BD3" w:rsidP="008804F1">
      <w:pPr>
        <w:pStyle w:val="berschrift2"/>
        <w:spacing w:before="0" w:beforeAutospacing="0" w:after="0" w:afterAutospacing="0"/>
        <w:rPr>
          <w:rFonts w:ascii="Calibri" w:hAnsi="Calibri"/>
          <w:bCs w:val="0"/>
          <w:sz w:val="20"/>
          <w:szCs w:val="20"/>
        </w:rPr>
      </w:pPr>
      <w:r w:rsidRPr="00293BD3">
        <w:rPr>
          <w:rFonts w:ascii="Calibri" w:hAnsi="Calibri"/>
          <w:bCs w:val="0"/>
          <w:sz w:val="20"/>
          <w:szCs w:val="20"/>
        </w:rPr>
        <w:t>Weitere Informationen…</w:t>
      </w:r>
    </w:p>
    <w:p w:rsidR="00293BD3" w:rsidRPr="00293BD3" w:rsidRDefault="00293BD3" w:rsidP="008804F1">
      <w:pPr>
        <w:pStyle w:val="berschrift2"/>
        <w:spacing w:before="0" w:beforeAutospacing="0" w:after="0" w:afterAutospacing="0"/>
        <w:rPr>
          <w:rFonts w:ascii="Calibri" w:hAnsi="Calibri"/>
          <w:bCs w:val="0"/>
          <w:sz w:val="20"/>
          <w:szCs w:val="20"/>
        </w:rPr>
      </w:pPr>
      <w:r w:rsidRPr="00293BD3">
        <w:rPr>
          <w:rFonts w:ascii="Calibri" w:hAnsi="Calibri"/>
          <w:bCs w:val="0"/>
          <w:sz w:val="20"/>
          <w:szCs w:val="20"/>
        </w:rPr>
        <w:t xml:space="preserve">…zur Weiterbildung zum Staatlich geprüften Kunststofftechniker bei Anja Thomas unter Telefon (09402) 502 551, per E-Mail unter </w:t>
      </w:r>
      <w:hyperlink r:id="rId8" w:history="1">
        <w:r w:rsidRPr="00293BD3">
          <w:rPr>
            <w:rStyle w:val="Hyperlink"/>
            <w:rFonts w:ascii="Calibri" w:hAnsi="Calibri"/>
            <w:bCs w:val="0"/>
            <w:sz w:val="20"/>
            <w:szCs w:val="20"/>
          </w:rPr>
          <w:t>techniker@eckert-schulen.de</w:t>
        </w:r>
      </w:hyperlink>
      <w:r w:rsidRPr="00293BD3">
        <w:rPr>
          <w:rFonts w:ascii="Calibri" w:hAnsi="Calibri"/>
          <w:bCs w:val="0"/>
          <w:sz w:val="20"/>
          <w:szCs w:val="20"/>
        </w:rPr>
        <w:t xml:space="preserve"> oder im Internet unter </w:t>
      </w:r>
      <w:hyperlink r:id="rId9" w:history="1">
        <w:r w:rsidR="00AF44D9" w:rsidRPr="00F77AE1">
          <w:rPr>
            <w:rStyle w:val="Hyperlink"/>
            <w:rFonts w:ascii="Calibri" w:hAnsi="Calibri"/>
            <w:bCs w:val="0"/>
            <w:sz w:val="20"/>
            <w:szCs w:val="20"/>
          </w:rPr>
          <w:t>www.eckert-schulen.de/tekf</w:t>
        </w:r>
      </w:hyperlink>
      <w:r w:rsidRPr="00293BD3">
        <w:rPr>
          <w:rFonts w:ascii="Calibri" w:hAnsi="Calibri"/>
          <w:bCs w:val="0"/>
          <w:sz w:val="20"/>
          <w:szCs w:val="20"/>
        </w:rPr>
        <w:t>.</w:t>
      </w:r>
    </w:p>
    <w:p w:rsidR="00487DC3" w:rsidRDefault="00293BD3" w:rsidP="008804F1">
      <w:pPr>
        <w:pStyle w:val="berschrift2"/>
        <w:spacing w:before="0" w:beforeAutospacing="0" w:after="0" w:afterAutospacing="0"/>
        <w:rPr>
          <w:rFonts w:ascii="Calibri" w:hAnsi="Calibri"/>
          <w:bCs w:val="0"/>
          <w:sz w:val="20"/>
          <w:szCs w:val="20"/>
        </w:rPr>
      </w:pPr>
      <w:r w:rsidRPr="00293BD3">
        <w:rPr>
          <w:rFonts w:ascii="Calibri" w:hAnsi="Calibri"/>
          <w:bCs w:val="0"/>
          <w:sz w:val="20"/>
          <w:szCs w:val="20"/>
        </w:rPr>
        <w:t xml:space="preserve">… zum Excellence-Partnership-Programm für Vollzeit-Studierende der Technikerschule Regenstauf im Internet unter </w:t>
      </w:r>
      <w:hyperlink r:id="rId10" w:history="1">
        <w:r w:rsidR="00AF44D9" w:rsidRPr="00F77AE1">
          <w:rPr>
            <w:rStyle w:val="Hyperlink"/>
            <w:rFonts w:ascii="Calibri" w:hAnsi="Calibri"/>
            <w:bCs w:val="0"/>
            <w:sz w:val="20"/>
            <w:szCs w:val="20"/>
          </w:rPr>
          <w:t>www.eckert-schulen.de/epp</w:t>
        </w:r>
      </w:hyperlink>
      <w:r w:rsidRPr="00293BD3">
        <w:rPr>
          <w:rFonts w:ascii="Calibri" w:hAnsi="Calibri"/>
          <w:bCs w:val="0"/>
          <w:sz w:val="20"/>
          <w:szCs w:val="20"/>
        </w:rPr>
        <w:t>.</w:t>
      </w:r>
    </w:p>
    <w:p w:rsidR="00A268C0" w:rsidRPr="00293BD3" w:rsidRDefault="004365E5" w:rsidP="008804F1">
      <w:pPr>
        <w:pStyle w:val="berschrift2"/>
        <w:spacing w:before="0" w:beforeAutospacing="0" w:after="0" w:afterAutospacing="0"/>
        <w:rPr>
          <w:rFonts w:ascii="Calibri" w:hAnsi="Calibri"/>
          <w:bCs w:val="0"/>
          <w:sz w:val="20"/>
          <w:szCs w:val="20"/>
        </w:rPr>
      </w:pPr>
      <w:r w:rsidRPr="00111C8D">
        <w:rPr>
          <w:rFonts w:ascii="Calibri" w:hAnsi="Calibri"/>
          <w:bCs w:val="0"/>
          <w:i/>
          <w:noProof/>
          <w:sz w:val="16"/>
          <w:szCs w:val="20"/>
        </w:rPr>
        <w:drawing>
          <wp:anchor distT="0" distB="0" distL="114300" distR="114300" simplePos="0" relativeHeight="251659264" behindDoc="0" locked="0" layoutInCell="1" allowOverlap="1" wp14:anchorId="6AD365F9" wp14:editId="4AFBFE23">
            <wp:simplePos x="0" y="0"/>
            <wp:positionH relativeFrom="column">
              <wp:posOffset>399415</wp:posOffset>
            </wp:positionH>
            <wp:positionV relativeFrom="paragraph">
              <wp:posOffset>244475</wp:posOffset>
            </wp:positionV>
            <wp:extent cx="4841240" cy="3229610"/>
            <wp:effectExtent l="0" t="0" r="0" b="0"/>
            <wp:wrapTopAndBottom/>
            <wp:docPr id="6" name="Grafik 6" descr="M:\07_PRESSE\2018\02_Entwürfe\ENTWURF_Jun18_EPP_HASCO\IMG_1084_bear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7_PRESSE\2018\02_Entwürfe\ENTWURF_Jun18_EPP_HASCO\IMG_1084_bearb_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1240" cy="3229610"/>
                    </a:xfrm>
                    <a:prstGeom prst="rect">
                      <a:avLst/>
                    </a:prstGeom>
                    <a:noFill/>
                    <a:ln>
                      <a:noFill/>
                    </a:ln>
                  </pic:spPr>
                </pic:pic>
              </a:graphicData>
            </a:graphic>
          </wp:anchor>
        </w:drawing>
      </w:r>
    </w:p>
    <w:p w:rsidR="00AF44D9" w:rsidRDefault="00AF44D9" w:rsidP="00AF44D9">
      <w:pPr>
        <w:pStyle w:val="berschrift2"/>
        <w:spacing w:before="0" w:beforeAutospacing="0" w:after="0" w:afterAutospacing="0"/>
        <w:rPr>
          <w:rFonts w:ascii="Calibri" w:hAnsi="Calibri"/>
          <w:bCs w:val="0"/>
          <w:i/>
          <w:sz w:val="16"/>
          <w:szCs w:val="20"/>
        </w:rPr>
      </w:pPr>
    </w:p>
    <w:p w:rsidR="00AF44D9" w:rsidRPr="00111C8D" w:rsidRDefault="00AF44D9" w:rsidP="00AF44D9">
      <w:pPr>
        <w:pStyle w:val="berschrift2"/>
        <w:spacing w:before="0" w:beforeAutospacing="0" w:after="0" w:afterAutospacing="0"/>
        <w:rPr>
          <w:rFonts w:ascii="Calibri" w:hAnsi="Calibri"/>
          <w:bCs w:val="0"/>
          <w:i/>
          <w:sz w:val="16"/>
          <w:szCs w:val="20"/>
        </w:rPr>
      </w:pPr>
      <w:r>
        <w:rPr>
          <w:rFonts w:ascii="Calibri" w:hAnsi="Calibri"/>
          <w:bCs w:val="0"/>
          <w:i/>
          <w:sz w:val="16"/>
          <w:szCs w:val="20"/>
        </w:rPr>
        <w:t xml:space="preserve">Bild: </w:t>
      </w:r>
      <w:r>
        <w:rPr>
          <w:rFonts w:ascii="Calibri" w:hAnsi="Calibri"/>
          <w:bCs w:val="0"/>
          <w:i/>
          <w:sz w:val="16"/>
          <w:szCs w:val="20"/>
        </w:rPr>
        <w:br/>
        <w:t xml:space="preserve">Markus Johannes Zimmermann (Geschäftsführer der Dr. Eckert Akademie), </w:t>
      </w:r>
      <w:r w:rsidRPr="00111C8D">
        <w:rPr>
          <w:rFonts w:ascii="Calibri" w:hAnsi="Calibri"/>
          <w:bCs w:val="0"/>
          <w:i/>
          <w:sz w:val="16"/>
          <w:szCs w:val="20"/>
        </w:rPr>
        <w:t xml:space="preserve">Christian Hümmer </w:t>
      </w:r>
      <w:r>
        <w:rPr>
          <w:rFonts w:ascii="Calibri" w:hAnsi="Calibri"/>
          <w:bCs w:val="0"/>
          <w:i/>
          <w:sz w:val="16"/>
          <w:szCs w:val="20"/>
        </w:rPr>
        <w:t>(</w:t>
      </w:r>
      <w:r w:rsidRPr="00111C8D">
        <w:rPr>
          <w:rFonts w:ascii="Calibri" w:hAnsi="Calibri"/>
          <w:bCs w:val="0"/>
          <w:i/>
          <w:sz w:val="16"/>
          <w:szCs w:val="20"/>
        </w:rPr>
        <w:t>Technischer Verkäufer, Team Südost</w:t>
      </w:r>
      <w:r w:rsidR="004365E5" w:rsidRPr="004365E5">
        <w:rPr>
          <w:rFonts w:ascii="Calibri" w:hAnsi="Calibri"/>
          <w:bCs w:val="0"/>
          <w:i/>
          <w:sz w:val="16"/>
          <w:szCs w:val="20"/>
          <w:highlight w:val="lightGray"/>
        </w:rPr>
        <w:t>/HASCO</w:t>
      </w:r>
      <w:r>
        <w:rPr>
          <w:rFonts w:ascii="Calibri" w:hAnsi="Calibri"/>
          <w:bCs w:val="0"/>
          <w:i/>
          <w:sz w:val="16"/>
          <w:szCs w:val="20"/>
        </w:rPr>
        <w:t>) und Carsten Seefelder (Fachbereichsleiter bei den Eckert Schulen)</w:t>
      </w:r>
    </w:p>
    <w:p w:rsidR="00AF44D9" w:rsidRDefault="00AF44D9" w:rsidP="008804F1">
      <w:pPr>
        <w:pStyle w:val="berschrift2"/>
        <w:spacing w:before="0" w:beforeAutospacing="0" w:after="0" w:afterAutospacing="0"/>
        <w:rPr>
          <w:rFonts w:ascii="Calibri" w:hAnsi="Calibri"/>
          <w:b w:val="0"/>
          <w:bCs w:val="0"/>
          <w:sz w:val="20"/>
          <w:szCs w:val="20"/>
        </w:rPr>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4365E5" w:rsidRDefault="008804F1" w:rsidP="008804F1">
      <w:pPr>
        <w:spacing w:line="200" w:lineRule="atLeast"/>
        <w:ind w:right="25"/>
        <w:jc w:val="both"/>
        <w:rPr>
          <w:rFonts w:ascii="Calibri" w:hAnsi="Calibri"/>
          <w:sz w:val="18"/>
          <w:szCs w:val="18"/>
          <w:lang w:val="it-IT"/>
        </w:rPr>
      </w:pPr>
      <w:r w:rsidRPr="004365E5">
        <w:rPr>
          <w:rFonts w:ascii="Calibri" w:hAnsi="Calibri"/>
          <w:sz w:val="18"/>
          <w:szCs w:val="18"/>
          <w:lang w:val="it-IT"/>
        </w:rPr>
        <w:t>Telefon: +49 (9402) 502-480, Telefax: +49 (9402) 502-6480</w:t>
      </w:r>
    </w:p>
    <w:p w:rsidR="008804F1" w:rsidRPr="004365E5" w:rsidRDefault="008804F1" w:rsidP="008804F1">
      <w:pPr>
        <w:spacing w:line="200" w:lineRule="atLeast"/>
        <w:ind w:right="25"/>
        <w:jc w:val="both"/>
        <w:rPr>
          <w:rFonts w:ascii="Calibri" w:hAnsi="Calibri"/>
          <w:sz w:val="18"/>
          <w:szCs w:val="18"/>
          <w:lang w:val="it-IT"/>
        </w:rPr>
      </w:pPr>
      <w:r w:rsidRPr="004365E5">
        <w:rPr>
          <w:rFonts w:ascii="Calibri" w:hAnsi="Calibri"/>
          <w:sz w:val="18"/>
          <w:szCs w:val="18"/>
          <w:lang w:val="it-IT"/>
        </w:rPr>
        <w:t xml:space="preserve">E-Mail: </w:t>
      </w:r>
      <w:hyperlink r:id="rId12" w:history="1">
        <w:r w:rsidRPr="004365E5">
          <w:rPr>
            <w:rStyle w:val="Hyperlink"/>
            <w:rFonts w:ascii="Calibri" w:hAnsi="Calibri"/>
            <w:color w:val="auto"/>
            <w:lang w:val="it-IT"/>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A268C0" w:rsidRDefault="008804F1" w:rsidP="00A268C0">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A268C0" w:rsidSect="00A268C0">
      <w:footerReference w:type="default" r:id="rId13"/>
      <w:headerReference w:type="first" r:id="rId14"/>
      <w:footerReference w:type="first" r:id="rId15"/>
      <w:type w:val="continuous"/>
      <w:pgSz w:w="11906" w:h="16838" w:code="9"/>
      <w:pgMar w:top="3827"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3322AD" w:rsidP="00234720">
          <w:pPr>
            <w:pStyle w:val="Fuzeile"/>
            <w:jc w:val="right"/>
            <w:rPr>
              <w:sz w:val="16"/>
              <w:szCs w:val="16"/>
              <w:lang w:val="en-GB"/>
            </w:rPr>
          </w:pPr>
          <w:r w:rsidRPr="00234720">
            <w:rPr>
              <w:rStyle w:val="Seitenzahl"/>
              <w:sz w:val="16"/>
              <w:szCs w:val="16"/>
            </w:rPr>
            <w:fldChar w:fldCharType="begin"/>
          </w:r>
          <w:r w:rsidR="00E06A87" w:rsidRPr="00234720">
            <w:rPr>
              <w:rStyle w:val="Seitenzahl"/>
              <w:sz w:val="16"/>
              <w:szCs w:val="16"/>
            </w:rPr>
            <w:instrText xml:space="preserve"> PAGE </w:instrText>
          </w:r>
          <w:r w:rsidRPr="00234720">
            <w:rPr>
              <w:rStyle w:val="Seitenzahl"/>
              <w:sz w:val="16"/>
              <w:szCs w:val="16"/>
            </w:rPr>
            <w:fldChar w:fldCharType="separate"/>
          </w:r>
          <w:r w:rsidR="004E0BFC">
            <w:rPr>
              <w:rStyle w:val="Seitenzahl"/>
              <w:noProof/>
              <w:sz w:val="16"/>
              <w:szCs w:val="16"/>
            </w:rPr>
            <w:t>2</w:t>
          </w:r>
          <w:r w:rsidRPr="00234720">
            <w:rPr>
              <w:rStyle w:val="Seitenzahl"/>
              <w:sz w:val="16"/>
              <w:szCs w:val="16"/>
            </w:rPr>
            <w:fldChar w:fldCharType="end"/>
          </w:r>
          <w:r w:rsidR="00E06A87" w:rsidRPr="00234720">
            <w:rPr>
              <w:rStyle w:val="Seitenzahl"/>
              <w:sz w:val="16"/>
              <w:szCs w:val="16"/>
            </w:rPr>
            <w:t>/</w:t>
          </w:r>
          <w:r w:rsidRPr="00234720">
            <w:rPr>
              <w:rStyle w:val="Seitenzahl"/>
              <w:sz w:val="16"/>
              <w:szCs w:val="16"/>
            </w:rPr>
            <w:fldChar w:fldCharType="begin"/>
          </w:r>
          <w:r w:rsidR="00E06A87" w:rsidRPr="00234720">
            <w:rPr>
              <w:rStyle w:val="Seitenzahl"/>
              <w:sz w:val="16"/>
              <w:szCs w:val="16"/>
            </w:rPr>
            <w:instrText xml:space="preserve"> NUMPAGES </w:instrText>
          </w:r>
          <w:r w:rsidRPr="00234720">
            <w:rPr>
              <w:rStyle w:val="Seitenzahl"/>
              <w:sz w:val="16"/>
              <w:szCs w:val="16"/>
            </w:rPr>
            <w:fldChar w:fldCharType="separate"/>
          </w:r>
          <w:r w:rsidR="004E0BF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3322AD" w:rsidP="0080303A">
          <w:pPr>
            <w:pStyle w:val="Fuzeile"/>
            <w:jc w:val="center"/>
            <w:rPr>
              <w:sz w:val="16"/>
              <w:szCs w:val="16"/>
              <w:lang w:val="en-GB"/>
            </w:rPr>
          </w:pPr>
          <w:r w:rsidRPr="00234720">
            <w:rPr>
              <w:rStyle w:val="Seitenzahl"/>
              <w:sz w:val="16"/>
              <w:szCs w:val="16"/>
            </w:rPr>
            <w:fldChar w:fldCharType="begin"/>
          </w:r>
          <w:r w:rsidR="00E06A87" w:rsidRPr="00234720">
            <w:rPr>
              <w:rStyle w:val="Seitenzahl"/>
              <w:sz w:val="16"/>
              <w:szCs w:val="16"/>
            </w:rPr>
            <w:instrText xml:space="preserve"> PAGE </w:instrText>
          </w:r>
          <w:r w:rsidRPr="00234720">
            <w:rPr>
              <w:rStyle w:val="Seitenzahl"/>
              <w:sz w:val="16"/>
              <w:szCs w:val="16"/>
            </w:rPr>
            <w:fldChar w:fldCharType="separate"/>
          </w:r>
          <w:r w:rsidR="004E0BFC">
            <w:rPr>
              <w:rStyle w:val="Seitenzahl"/>
              <w:noProof/>
              <w:sz w:val="16"/>
              <w:szCs w:val="16"/>
            </w:rPr>
            <w:t>1</w:t>
          </w:r>
          <w:r w:rsidRPr="00234720">
            <w:rPr>
              <w:rStyle w:val="Seitenzahl"/>
              <w:sz w:val="16"/>
              <w:szCs w:val="16"/>
            </w:rPr>
            <w:fldChar w:fldCharType="end"/>
          </w:r>
          <w:r w:rsidR="00E06A87" w:rsidRPr="00234720">
            <w:rPr>
              <w:rStyle w:val="Seitenzahl"/>
              <w:sz w:val="16"/>
              <w:szCs w:val="16"/>
            </w:rPr>
            <w:t>/</w:t>
          </w:r>
          <w:r w:rsidRPr="00234720">
            <w:rPr>
              <w:rStyle w:val="Seitenzahl"/>
              <w:sz w:val="16"/>
              <w:szCs w:val="16"/>
            </w:rPr>
            <w:fldChar w:fldCharType="begin"/>
          </w:r>
          <w:r w:rsidR="00E06A87" w:rsidRPr="00234720">
            <w:rPr>
              <w:rStyle w:val="Seitenzahl"/>
              <w:sz w:val="16"/>
              <w:szCs w:val="16"/>
            </w:rPr>
            <w:instrText xml:space="preserve"> NUMPAGES </w:instrText>
          </w:r>
          <w:r w:rsidRPr="00234720">
            <w:rPr>
              <w:rStyle w:val="Seitenzahl"/>
              <w:sz w:val="16"/>
              <w:szCs w:val="16"/>
            </w:rPr>
            <w:fldChar w:fldCharType="separate"/>
          </w:r>
          <w:r w:rsidR="004E0BF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anchor>
      </w:drawing>
    </w:r>
    <w:r w:rsidR="004E0BFC">
      <w:rPr>
        <w:noProof/>
      </w:rPr>
      <w:pict>
        <v:shapetype id="_x0000_t202" coordsize="21600,21600" o:spt="202" path="m,l,21600r21600,l21600,xe">
          <v:stroke joinstyle="miter"/>
          <v:path gradientshapeok="t" o:connecttype="rect"/>
        </v:shapetype>
        <v:shape id="Text Box 5" o:spid="_x0000_s65540"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AF44D9">
                  <w:rPr>
                    <w:b/>
                    <w:smallCaps/>
                    <w:sz w:val="40"/>
                    <w:szCs w:val="40"/>
                  </w:rPr>
                  <w:t xml:space="preserve">  </w:t>
                </w:r>
                <w:r>
                  <w:rPr>
                    <w:b/>
                    <w:smallCaps/>
                    <w:sz w:val="40"/>
                    <w:szCs w:val="40"/>
                  </w:rPr>
                  <w:t xml:space="preserve"> </w:t>
                </w:r>
                <w:r w:rsidR="001E4C63">
                  <w:rPr>
                    <w:b/>
                    <w:smallCaps/>
                    <w:szCs w:val="20"/>
                  </w:rPr>
                  <w:t xml:space="preserve"> </w:t>
                </w:r>
                <w:r w:rsidR="004E0BFC">
                  <w:rPr>
                    <w:b/>
                    <w:smallCaps/>
                    <w:szCs w:val="20"/>
                  </w:rPr>
                  <w:t>September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w:r>
    <w:r w:rsidR="004E0BFC">
      <w:rPr>
        <w:noProof/>
      </w:rPr>
      <w:pict>
        <v:shape id="Text Box 4" o:spid="_x0000_s65539"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w:r>
    <w:r w:rsidR="004E0BFC">
      <w:rPr>
        <w:noProof/>
      </w:rPr>
      <w:pict>
        <v:shape id="Text Box 3" o:spid="_x0000_s6553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w:r>
    <w:r w:rsidR="004E0BFC">
      <w:rPr>
        <w:noProof/>
      </w:rPr>
      <w:pict>
        <v:shape id="Text Box 2" o:spid="_x0000_s65537"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42">
      <o:colormru v:ext="edit" colors="black"/>
    </o:shapedefaults>
    <o:shapelayout v:ext="edit">
      <o:idmap v:ext="edit" data="64"/>
    </o:shapelayout>
  </w:hdrShapeDefaults>
  <w:footnotePr>
    <w:footnote w:id="-1"/>
    <w:footnote w:id="0"/>
  </w:footnotePr>
  <w:endnotePr>
    <w:endnote w:id="-1"/>
    <w:endnote w:id="0"/>
  </w:endnotePr>
  <w:compat>
    <w:compatSetting w:name="compatibilityMode" w:uri="http://schemas.microsoft.com/office/word" w:val="12"/>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1C8D"/>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C7726"/>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3BD3"/>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14FD"/>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76E"/>
    <w:rsid w:val="002E5927"/>
    <w:rsid w:val="002E5C9C"/>
    <w:rsid w:val="002E66FA"/>
    <w:rsid w:val="002F103A"/>
    <w:rsid w:val="002F112A"/>
    <w:rsid w:val="002F32D4"/>
    <w:rsid w:val="002F7072"/>
    <w:rsid w:val="002F73F9"/>
    <w:rsid w:val="002F7BEB"/>
    <w:rsid w:val="003007EA"/>
    <w:rsid w:val="00300D2F"/>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2AD"/>
    <w:rsid w:val="00332494"/>
    <w:rsid w:val="00332B0B"/>
    <w:rsid w:val="00332CBB"/>
    <w:rsid w:val="0033317C"/>
    <w:rsid w:val="0033447A"/>
    <w:rsid w:val="0034000C"/>
    <w:rsid w:val="003400AF"/>
    <w:rsid w:val="00342DC4"/>
    <w:rsid w:val="00342EAE"/>
    <w:rsid w:val="0034425A"/>
    <w:rsid w:val="003467FB"/>
    <w:rsid w:val="00347F33"/>
    <w:rsid w:val="00351764"/>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B7D6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65E5"/>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87DC3"/>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0BFC"/>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2AF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3C5F"/>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5C87"/>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C3"/>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268C0"/>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3FF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44D9"/>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3156"/>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738"/>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1E9A"/>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083"/>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42">
      <o:colormru v:ext="edit" colors="black"/>
    </o:shapedefaults>
    <o:shapelayout v:ext="edit">
      <o:idmap v:ext="edit" data="1"/>
    </o:shapelayout>
  </w:shapeDefaults>
  <w:decimalSymbol w:val=","/>
  <w:listSeparator w:val=";"/>
  <w15:docId w15:val="{A7E7FB4A-6164-48E1-9843-99BD76DD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radlbeck@eckert-schule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kert-schulen.de/epp" TargetMode="External"/><Relationship Id="rId4" Type="http://schemas.openxmlformats.org/officeDocument/2006/relationships/settings" Target="settings.xml"/><Relationship Id="rId9" Type="http://schemas.openxmlformats.org/officeDocument/2006/relationships/hyperlink" Target="http://www.eckert-schulen.de/tek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F114-D82B-40AF-9E2E-0E929927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4816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5569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29</cp:revision>
  <cp:lastPrinted>2018-06-27T11:12:00Z</cp:lastPrinted>
  <dcterms:created xsi:type="dcterms:W3CDTF">2016-01-18T12:50:00Z</dcterms:created>
  <dcterms:modified xsi:type="dcterms:W3CDTF">2018-09-11T06:55:00Z</dcterms:modified>
</cp:coreProperties>
</file>