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E9" w:rsidRDefault="00D044E9" w:rsidP="00D044E9">
      <w:pPr>
        <w:pStyle w:val="Text"/>
        <w:rPr>
          <w:b/>
          <w:bCs/>
          <w:sz w:val="30"/>
          <w:szCs w:val="30"/>
        </w:rPr>
      </w:pPr>
      <w:r>
        <w:rPr>
          <w:b/>
          <w:bCs/>
          <w:sz w:val="30"/>
          <w:szCs w:val="30"/>
        </w:rPr>
        <w:t xml:space="preserve">Mehr berufliche Orientierung für Jugendliche </w:t>
      </w:r>
    </w:p>
    <w:p w:rsidR="00D044E9" w:rsidRDefault="00D044E9" w:rsidP="00D044E9">
      <w:pPr>
        <w:pStyle w:val="Text"/>
        <w:rPr>
          <w:b/>
          <w:bCs/>
          <w:sz w:val="30"/>
          <w:szCs w:val="30"/>
        </w:rPr>
      </w:pPr>
      <w:r>
        <w:rPr>
          <w:b/>
          <w:bCs/>
          <w:sz w:val="30"/>
          <w:szCs w:val="30"/>
        </w:rPr>
        <w:t>als Erfolgsrezept gegen den Fachkräftemangel</w:t>
      </w:r>
    </w:p>
    <w:p w:rsidR="00466ABA" w:rsidRPr="00466ABA" w:rsidRDefault="00466ABA" w:rsidP="00466ABA">
      <w:pPr>
        <w:pStyle w:val="StandardWeb"/>
        <w:rPr>
          <w:rFonts w:ascii="Helvetica" w:eastAsia="Arial Unicode MS" w:hAnsi="Helvetica" w:cs="Arial Unicode MS"/>
          <w:b/>
          <w:color w:val="000000"/>
          <w:sz w:val="22"/>
          <w:szCs w:val="22"/>
        </w:rPr>
      </w:pPr>
      <w:r w:rsidRPr="00466ABA">
        <w:rPr>
          <w:rFonts w:ascii="Helvetica" w:eastAsia="Arial Unicode MS" w:hAnsi="Helvetica" w:cs="Arial Unicode MS"/>
          <w:b/>
          <w:color w:val="000000"/>
          <w:sz w:val="22"/>
          <w:szCs w:val="22"/>
        </w:rPr>
        <w:t>Spitzengespräch zur Zukunft der beruflichen Aus- und Weiterbildung zum Auftakt des Jubiläumsjahres „70 Jahre Eckert Schulen.“ Dr. Prechtl, Bildungsgeschäftsführer der Vereinigung der bayerischen Wirtschaft, zu Gast am Campus Regenstauf.</w:t>
      </w:r>
    </w:p>
    <w:p w:rsidR="00466ABA" w:rsidRPr="00466ABA" w:rsidRDefault="00466ABA" w:rsidP="00466ABA">
      <w:pPr>
        <w:pStyle w:val="StandardWeb"/>
        <w:rPr>
          <w:rFonts w:ascii="Helvetica" w:eastAsia="Arial Unicode MS" w:hAnsi="Helvetica" w:cs="Arial Unicode MS"/>
          <w:color w:val="000000"/>
          <w:sz w:val="22"/>
          <w:szCs w:val="22"/>
        </w:rPr>
      </w:pPr>
      <w:r w:rsidRPr="00466ABA">
        <w:rPr>
          <w:rFonts w:ascii="Helvetica" w:eastAsia="Arial Unicode MS" w:hAnsi="Helvetica" w:cs="Arial Unicode MS"/>
          <w:b/>
          <w:color w:val="000000"/>
          <w:sz w:val="22"/>
          <w:szCs w:val="22"/>
        </w:rPr>
        <w:t xml:space="preserve">Regenstauf — </w:t>
      </w:r>
      <w:r w:rsidRPr="00466ABA">
        <w:rPr>
          <w:rFonts w:ascii="Helvetica" w:eastAsia="Arial Unicode MS" w:hAnsi="Helvetica" w:cs="Arial Unicode MS"/>
          <w:color w:val="000000"/>
          <w:sz w:val="22"/>
          <w:szCs w:val="22"/>
        </w:rPr>
        <w:t>Mehr Angebote zur beruflichen Orientierung bereits in der Schule und ein gezieltes innerbetriebliches Weiterbildungsmanagement könnten wichtige Schlüssel sein, um den in der Region Regensburg und in ganz Bayern drohenden Fachkräftemangel vorzubeugen. Das ist das Ergebnis eines Expertengesprächs zur Zukunft der beruflichen Aus- und Weiterbildung im Bayern, das jetzt auf Einladung der Eckert Schulen in Regenstauf stattfand. Die Diskussion war der Auftakt zu einer Reihe an Veranstaltungen, die Bayerns größter privater Weiterbildungsanbieter anlässlich seines 70. Bestehens in diesem Jahr plant. </w:t>
      </w:r>
    </w:p>
    <w:p w:rsidR="00466ABA" w:rsidRPr="00466ABA" w:rsidRDefault="00466ABA" w:rsidP="00466ABA">
      <w:pPr>
        <w:pStyle w:val="StandardWeb"/>
        <w:rPr>
          <w:rFonts w:ascii="Helvetica" w:eastAsia="Arial Unicode MS" w:hAnsi="Helvetica" w:cs="Arial Unicode MS"/>
          <w:color w:val="000000"/>
          <w:sz w:val="22"/>
          <w:szCs w:val="22"/>
        </w:rPr>
      </w:pPr>
      <w:r w:rsidRPr="00466ABA">
        <w:rPr>
          <w:rFonts w:ascii="Helvetica" w:eastAsia="Arial Unicode MS" w:hAnsi="Helvetica" w:cs="Arial Unicode MS"/>
          <w:color w:val="000000"/>
          <w:sz w:val="22"/>
          <w:szCs w:val="22"/>
        </w:rPr>
        <w:t xml:space="preserve">"Eine </w:t>
      </w:r>
      <w:proofErr w:type="spellStart"/>
      <w:r w:rsidRPr="00466ABA">
        <w:rPr>
          <w:rFonts w:ascii="Helvetica" w:eastAsia="Arial Unicode MS" w:hAnsi="Helvetica" w:cs="Arial Unicode MS"/>
          <w:color w:val="000000"/>
          <w:sz w:val="22"/>
          <w:szCs w:val="22"/>
        </w:rPr>
        <w:t>frühzeitige</w:t>
      </w:r>
      <w:proofErr w:type="spellEnd"/>
      <w:r w:rsidRPr="00466ABA">
        <w:rPr>
          <w:rFonts w:ascii="Helvetica" w:eastAsia="Arial Unicode MS" w:hAnsi="Helvetica" w:cs="Arial Unicode MS"/>
          <w:color w:val="000000"/>
          <w:sz w:val="22"/>
          <w:szCs w:val="22"/>
        </w:rPr>
        <w:t>, sowohl am Talent als auch am Arbeitsmarkt orientierte, vorausschauende berufliche Orientierung junger Menschen bietet die Chance, Fehlentscheidungen in Bezug auf die berufliche Laufbahn deutlich zu verringern", sagte der Bildungsgeschäftsführer der Vereinigung der Bayerischen Wirtschaft (</w:t>
      </w:r>
      <w:proofErr w:type="spellStart"/>
      <w:r w:rsidRPr="00466ABA">
        <w:rPr>
          <w:rFonts w:ascii="Helvetica" w:eastAsia="Arial Unicode MS" w:hAnsi="Helvetica" w:cs="Arial Unicode MS"/>
          <w:color w:val="000000"/>
          <w:sz w:val="22"/>
          <w:szCs w:val="22"/>
        </w:rPr>
        <w:t>vbw</w:t>
      </w:r>
      <w:proofErr w:type="spellEnd"/>
      <w:r w:rsidRPr="00466ABA">
        <w:rPr>
          <w:rFonts w:ascii="Helvetica" w:eastAsia="Arial Unicode MS" w:hAnsi="Helvetica" w:cs="Arial Unicode MS"/>
          <w:color w:val="000000"/>
          <w:sz w:val="22"/>
          <w:szCs w:val="22"/>
        </w:rPr>
        <w:t>), Dr. Christof Prechtl, bei der Diskussion in Regenstauf. Er machte deutlich: Neben der akademischen Ausbildung sei die berufliche Aus- und Weiterbildung unverzichtbar, damit Bayern als Wirtschaftsstandort langfristig erfolgreich bleibt. Vor dem Hintergrund, dass jeder gebraucht werde, sei es bedauerlich, dass immer noch jeder dritte Studienanfänger seine Hochschulausbildung abbricht. </w:t>
      </w:r>
    </w:p>
    <w:p w:rsidR="00466ABA" w:rsidRPr="00466ABA" w:rsidRDefault="00466ABA" w:rsidP="00466ABA">
      <w:pPr>
        <w:pStyle w:val="StandardWeb"/>
        <w:rPr>
          <w:rFonts w:ascii="Helvetica" w:eastAsia="Arial Unicode MS" w:hAnsi="Helvetica" w:cs="Arial Unicode MS"/>
          <w:color w:val="000000"/>
          <w:sz w:val="22"/>
          <w:szCs w:val="22"/>
        </w:rPr>
      </w:pPr>
      <w:r w:rsidRPr="00466ABA">
        <w:rPr>
          <w:rFonts w:ascii="Helvetica" w:eastAsia="Arial Unicode MS" w:hAnsi="Helvetica" w:cs="Arial Unicode MS"/>
          <w:color w:val="000000"/>
          <w:sz w:val="22"/>
          <w:szCs w:val="22"/>
        </w:rPr>
        <w:t xml:space="preserve">"Es muss uns noch stärker gelingen, jungen Leuten deutlich zu machen, dass auch eine Ausbildung viele Chancen bietet und nicht nur ein Hochschulabschluss", sagte der Landtagsabgeordnete Tobias Reiß, Bildungsexperte der CSU-Landtagsfraktion bei dem Fachgespräch. Die Eckert Schulen stellten in der Diskussion </w:t>
      </w:r>
      <w:hyperlink r:id="rId8" w:tooltip="Fast Track - Praxisstudium für Studienabbrecher" w:history="1">
        <w:r w:rsidRPr="00466ABA">
          <w:rPr>
            <w:rFonts w:ascii="Helvetica" w:eastAsia="Arial Unicode MS" w:hAnsi="Helvetica" w:cs="Arial Unicode MS"/>
            <w:color w:val="000000"/>
            <w:sz w:val="22"/>
            <w:szCs w:val="22"/>
          </w:rPr>
          <w:t xml:space="preserve">ein neues, bundesweit einzigartiges Modell vor, </w:t>
        </w:r>
        <w:proofErr w:type="gramStart"/>
        <w:r w:rsidRPr="00466ABA">
          <w:rPr>
            <w:rFonts w:ascii="Helvetica" w:eastAsia="Arial Unicode MS" w:hAnsi="Helvetica" w:cs="Arial Unicode MS"/>
            <w:color w:val="000000"/>
            <w:sz w:val="22"/>
            <w:szCs w:val="22"/>
          </w:rPr>
          <w:t>dass</w:t>
        </w:r>
        <w:proofErr w:type="gramEnd"/>
        <w:r w:rsidRPr="00466ABA">
          <w:rPr>
            <w:rFonts w:ascii="Helvetica" w:eastAsia="Arial Unicode MS" w:hAnsi="Helvetica" w:cs="Arial Unicode MS"/>
            <w:color w:val="000000"/>
            <w:sz w:val="22"/>
            <w:szCs w:val="22"/>
          </w:rPr>
          <w:t xml:space="preserve"> sich gezielt an Studienabbrecher aus dem mathematisch-technischen Bereich wendet</w:t>
        </w:r>
      </w:hyperlink>
      <w:r w:rsidRPr="00466ABA">
        <w:rPr>
          <w:rFonts w:ascii="Helvetica" w:eastAsia="Arial Unicode MS" w:hAnsi="Helvetica" w:cs="Arial Unicode MS"/>
          <w:color w:val="000000"/>
          <w:sz w:val="22"/>
          <w:szCs w:val="22"/>
        </w:rPr>
        <w:t xml:space="preserve">. Es führt Teilnehmer zukünftig in zweieinhalb Jahren zum Abschluss als Staatlich geprüfter Techniker, sagte der Vorstandsvorsitzende der Eckert Schulen, Alexander Eckert von Waldenfels. Seine Erfahrung zeigt: Viele </w:t>
      </w:r>
      <w:hyperlink r:id="rId9" w:tooltip="Staatlich geprüfter Techniker" w:history="1">
        <w:r w:rsidRPr="00466ABA">
          <w:rPr>
            <w:rFonts w:ascii="Helvetica" w:eastAsia="Arial Unicode MS" w:hAnsi="Helvetica" w:cs="Arial Unicode MS"/>
            <w:color w:val="000000"/>
            <w:sz w:val="22"/>
            <w:szCs w:val="22"/>
          </w:rPr>
          <w:t>Staatlich geprüfte Techniker</w:t>
        </w:r>
      </w:hyperlink>
      <w:r w:rsidRPr="00466ABA">
        <w:rPr>
          <w:rFonts w:ascii="Helvetica" w:eastAsia="Arial Unicode MS" w:hAnsi="Helvetica" w:cs="Arial Unicode MS"/>
          <w:color w:val="000000"/>
          <w:sz w:val="22"/>
          <w:szCs w:val="22"/>
        </w:rPr>
        <w:t xml:space="preserve"> erledigten heute in großen bayerischen Unternehmen Aufgaben, für die früher häufig ein Ingenieur eingestellt worden sei. "Das zeigt, dass der formale Abschluss längst nicht mehr entscheidend ist."</w:t>
      </w:r>
    </w:p>
    <w:p w:rsidR="00466ABA" w:rsidRPr="00466ABA" w:rsidRDefault="00466ABA" w:rsidP="00466ABA">
      <w:pPr>
        <w:pStyle w:val="StandardWeb"/>
        <w:rPr>
          <w:rFonts w:ascii="Helvetica" w:eastAsia="Arial Unicode MS" w:hAnsi="Helvetica" w:cs="Arial Unicode MS"/>
          <w:color w:val="000000"/>
          <w:sz w:val="22"/>
          <w:szCs w:val="22"/>
        </w:rPr>
      </w:pPr>
      <w:r w:rsidRPr="00466ABA">
        <w:rPr>
          <w:rFonts w:ascii="Helvetica" w:eastAsia="Arial Unicode MS" w:hAnsi="Helvetica" w:cs="Arial Unicode MS"/>
          <w:b/>
          <w:color w:val="000000"/>
          <w:sz w:val="22"/>
          <w:szCs w:val="22"/>
        </w:rPr>
        <w:t>Eckert Schulen setzen auf gezielte Kooperationen</w:t>
      </w:r>
      <w:r w:rsidRPr="00466ABA">
        <w:rPr>
          <w:rFonts w:ascii="Helvetica" w:eastAsia="Arial Unicode MS" w:hAnsi="Helvetica" w:cs="Arial Unicode MS"/>
          <w:b/>
          <w:color w:val="000000"/>
          <w:sz w:val="22"/>
          <w:szCs w:val="22"/>
        </w:rPr>
        <w:br/>
      </w:r>
      <w:r w:rsidRPr="00466ABA">
        <w:rPr>
          <w:rFonts w:ascii="Helvetica" w:eastAsia="Arial Unicode MS" w:hAnsi="Helvetica" w:cs="Arial Unicode MS"/>
          <w:color w:val="000000"/>
          <w:sz w:val="22"/>
          <w:szCs w:val="22"/>
        </w:rPr>
        <w:t xml:space="preserve">Für ein verstärktes innerbetriebliches Bildungsmanagement in bayerischen Unternehmen warb der stellvertretende Eckert-Vorstandschef Gottfried Steger: "Wir merken in den Gesprächen mit unseren Teilnehmern oft, dass viele Firmen die Weiterbildung ihrer Mitarbeiter noch nicht als strategische Managementaufgabe erkannt haben", sagte Steger. "Gerade bei vielen mittelständischen Unternehmen kann das dazu führen, dass die Mitarbeitergewinnung über Stellenanzeigen irgendwann nicht mehr funktioniert, weil der Markt leergefegt ist", so der stellvertretende Vorstandschef weiter. Die Eckert Schulen setzten daher mit wachsendem Erfolg auf gezielte Kooperationen in Berufen, in denen sich ein Fachkräftemangel abzeichnet — zum </w:t>
      </w:r>
      <w:r w:rsidRPr="00466ABA">
        <w:rPr>
          <w:rFonts w:ascii="Helvetica" w:eastAsia="Arial Unicode MS" w:hAnsi="Helvetica" w:cs="Arial Unicode MS"/>
          <w:color w:val="000000"/>
          <w:sz w:val="22"/>
          <w:szCs w:val="22"/>
        </w:rPr>
        <w:lastRenderedPageBreak/>
        <w:t xml:space="preserve">Beispiel bei der Ausbildung zum Röntgenassistentin, genauer zum </w:t>
      </w:r>
      <w:hyperlink r:id="rId10" w:tooltip="MTRA - Medizinisch-technischer Radiologieassistent" w:history="1">
        <w:proofErr w:type="gramStart"/>
        <w:r w:rsidRPr="00466ABA">
          <w:rPr>
            <w:rFonts w:ascii="Helvetica" w:eastAsia="Arial Unicode MS" w:hAnsi="Helvetica" w:cs="Arial Unicode MS"/>
            <w:color w:val="000000"/>
            <w:sz w:val="22"/>
            <w:szCs w:val="22"/>
          </w:rPr>
          <w:t>medizinisch</w:t>
        </w:r>
        <w:proofErr w:type="gramEnd"/>
        <w:r w:rsidRPr="00466ABA">
          <w:rPr>
            <w:rFonts w:ascii="Helvetica" w:eastAsia="Arial Unicode MS" w:hAnsi="Helvetica" w:cs="Arial Unicode MS"/>
            <w:color w:val="000000"/>
            <w:sz w:val="22"/>
            <w:szCs w:val="22"/>
          </w:rPr>
          <w:t>-technischen Radiologie-Assistenten</w:t>
        </w:r>
      </w:hyperlink>
      <w:r w:rsidRPr="00466ABA">
        <w:rPr>
          <w:rFonts w:ascii="Helvetica" w:eastAsia="Arial Unicode MS" w:hAnsi="Helvetica" w:cs="Arial Unicode MS"/>
          <w:color w:val="000000"/>
          <w:sz w:val="22"/>
          <w:szCs w:val="22"/>
        </w:rPr>
        <w:t>. </w:t>
      </w:r>
    </w:p>
    <w:p w:rsidR="00466ABA" w:rsidRPr="00466ABA" w:rsidRDefault="00466ABA" w:rsidP="00466ABA">
      <w:pPr>
        <w:pStyle w:val="StandardWeb"/>
        <w:rPr>
          <w:rFonts w:ascii="Helvetica" w:eastAsia="Arial Unicode MS" w:hAnsi="Helvetica" w:cs="Arial Unicode MS"/>
          <w:color w:val="000000"/>
          <w:sz w:val="22"/>
          <w:szCs w:val="22"/>
        </w:rPr>
      </w:pPr>
      <w:proofErr w:type="spellStart"/>
      <w:r w:rsidRPr="00466ABA">
        <w:rPr>
          <w:rFonts w:ascii="Helvetica" w:eastAsia="Arial Unicode MS" w:hAnsi="Helvetica" w:cs="Arial Unicode MS"/>
          <w:color w:val="000000"/>
          <w:sz w:val="22"/>
          <w:szCs w:val="22"/>
        </w:rPr>
        <w:t>vbw</w:t>
      </w:r>
      <w:proofErr w:type="spellEnd"/>
      <w:r w:rsidRPr="00466ABA">
        <w:rPr>
          <w:rFonts w:ascii="Helvetica" w:eastAsia="Arial Unicode MS" w:hAnsi="Helvetica" w:cs="Arial Unicode MS"/>
          <w:color w:val="000000"/>
          <w:sz w:val="22"/>
          <w:szCs w:val="22"/>
        </w:rPr>
        <w:t>-Bildungs-Geschäftsführer Dr. Prechtl stimmte dem zu und würdigte bei seinem Besuch die Rolle der Eckert Schulen als wichtigem Motor für die berufliche Aus- und Weiterbildung in Bayern — besonders auch im technischen Bereich und bei der Wissensvermittlung im zukünftig so wichtigen Bereich "Industrie 4.0". Zuletzt investierten die Eckert Schulen mehr als eine Million Euro in vier neue interaktive Lernlabore für die Nachwuchs-Fachkräfte von morgen. Allein im vergangenen Jahr hätten die Weiterbildungs-Spezialisten als den Grundstein für rund 7.000 erfolgreiche Berufskarrieren gelegt, sagte der Eckert-Vorstandschef und ergänzte: "Damit sind wir Bayerns Praktiker-Universität Nummer 1."</w:t>
      </w:r>
    </w:p>
    <w:p w:rsidR="00D044E9" w:rsidRDefault="00D044E9" w:rsidP="00D044E9">
      <w:pPr>
        <w:pStyle w:val="Text"/>
        <w:jc w:val="both"/>
      </w:pPr>
    </w:p>
    <w:p w:rsidR="00E56ABF" w:rsidRDefault="00D044E9" w:rsidP="00466ABA">
      <w:pPr>
        <w:pStyle w:val="Text"/>
        <w:jc w:val="both"/>
        <w:rPr>
          <w:rFonts w:ascii="Calibri" w:hAnsi="Calibri"/>
          <w:bCs/>
          <w:sz w:val="20"/>
          <w:szCs w:val="20"/>
        </w:rPr>
      </w:pPr>
      <w:r>
        <w:br/>
      </w:r>
      <w:r w:rsidRPr="00D044E9">
        <w:rPr>
          <w:b/>
        </w:rPr>
        <w:t>Bildunterschrift</w:t>
      </w:r>
      <w:r w:rsidRPr="00D044E9">
        <w:rPr>
          <w:b/>
        </w:rPr>
        <w:br/>
      </w:r>
      <w:r w:rsidR="00466ABA" w:rsidRPr="00466ABA">
        <w:t xml:space="preserve">Spitzengespräch in der Unternehmenszentrale der Eckert Schulen in Regenstauf: </w:t>
      </w:r>
      <w:proofErr w:type="spellStart"/>
      <w:r w:rsidR="00466ABA" w:rsidRPr="00466ABA">
        <w:t>vbw</w:t>
      </w:r>
      <w:proofErr w:type="spellEnd"/>
      <w:r w:rsidR="00466ABA" w:rsidRPr="00466ABA">
        <w:t>-Geschäftsführer Dr. Christof Prechtl (Mitte) mit dem Vorstandsvorsitzenden der Eckert Schulen, Alexander Freiherr Eckert von Waldenfels (2.v.l.) und seinem Stellvertreter Gottfried Sieger (</w:t>
      </w:r>
      <w:proofErr w:type="spellStart"/>
      <w:r w:rsidR="00466ABA" w:rsidRPr="00466ABA">
        <w:t>re</w:t>
      </w:r>
      <w:proofErr w:type="spellEnd"/>
      <w:r w:rsidR="00466ABA" w:rsidRPr="00466ABA">
        <w:t>.) Mit im Bild: der Bildungsexperte der CSU-Landtagsfraktion Tobias Reiß (2.v.r.) und die Marketing-Leiterin der Eckert Schulen, Andrea Radlbeck (li.)</w:t>
      </w:r>
    </w:p>
    <w:p w:rsidR="002832F1" w:rsidRDefault="002832F1" w:rsidP="00E56ABF">
      <w:pPr>
        <w:pStyle w:val="berschrift2"/>
        <w:spacing w:before="0" w:beforeAutospacing="0" w:after="0" w:afterAutospacing="0"/>
        <w:rPr>
          <w:rFonts w:ascii="Calibri" w:hAnsi="Calibri"/>
          <w:bCs w:val="0"/>
          <w:sz w:val="20"/>
          <w:szCs w:val="20"/>
        </w:rPr>
      </w:pPr>
    </w:p>
    <w:p w:rsidR="00466ABA" w:rsidRPr="00053CD2" w:rsidRDefault="00466ABA" w:rsidP="00E56ABF">
      <w:pPr>
        <w:pStyle w:val="berschrift2"/>
        <w:spacing w:before="0" w:beforeAutospacing="0" w:after="0" w:afterAutospacing="0"/>
        <w:rPr>
          <w:rFonts w:ascii="Calibri" w:hAnsi="Calibri"/>
          <w:bCs w:val="0"/>
          <w:sz w:val="20"/>
          <w:szCs w:val="20"/>
        </w:rPr>
      </w:pPr>
      <w:bookmarkStart w:id="0" w:name="_GoBack"/>
      <w:bookmarkEnd w:id="0"/>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w:t>
      </w:r>
      <w:r w:rsidR="00D044E9">
        <w:rPr>
          <w:rFonts w:ascii="Calibri" w:hAnsi="Calibri"/>
          <w:sz w:val="18"/>
          <w:szCs w:val="18"/>
        </w:rPr>
        <w:t xml:space="preserve">itation in Deutschland. In der </w:t>
      </w:r>
      <w:r w:rsidRPr="00FB7F1D">
        <w:rPr>
          <w:rFonts w:ascii="Calibri" w:hAnsi="Calibri"/>
          <w:sz w:val="18"/>
          <w:szCs w:val="18"/>
        </w:rPr>
        <w:t xml:space="preserve">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4F2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4F2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4F2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4F2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D044E9">
                            <w:rPr>
                              <w:b/>
                              <w:smallCaps/>
                              <w:szCs w:val="20"/>
                            </w:rPr>
                            <w:t>Januar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D044E9">
                      <w:rPr>
                        <w:b/>
                        <w:smallCaps/>
                        <w:szCs w:val="20"/>
                      </w:rPr>
                      <w:t>Januar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06A87" w:rsidP="00AE55DD">
                    <w:pPr>
                      <w:rPr>
                        <w:szCs w:val="20"/>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6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6AB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6133"/>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6F22"/>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4F23"/>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1A6A"/>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44E9"/>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D044E9"/>
    <w:rPr>
      <w:rFonts w:ascii="Helvetica" w:eastAsia="Arial Unicode MS" w:hAnsi="Helvetica" w:cs="Arial Unicode MS"/>
      <w:color w:val="000000"/>
      <w:sz w:val="22"/>
      <w:szCs w:val="22"/>
    </w:rPr>
  </w:style>
  <w:style w:type="paragraph" w:styleId="StandardWeb">
    <w:name w:val="Normal (Web)"/>
    <w:basedOn w:val="Standard"/>
    <w:uiPriority w:val="99"/>
    <w:semiHidden/>
    <w:unhideWhenUsed/>
    <w:rsid w:val="00466AB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9119">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19036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akademie/staatlich-gepruefte-techniker/kursdetails/id/fast-track-das-praxisstudium-fuer-studienabbrecher.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kert-schulen.de/akademie/ausbildungsberufe/kursdetails/id/medizinisch-technischer-radiologieassistent-mw.html" TargetMode="External"/><Relationship Id="rId4" Type="http://schemas.openxmlformats.org/officeDocument/2006/relationships/settings" Target="settings.xml"/><Relationship Id="rId9" Type="http://schemas.openxmlformats.org/officeDocument/2006/relationships/hyperlink" Target="http://www.eckert-schulen.de/akademie/staatlich-gepruefte-techniker.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21A0A-722F-4E92-AA08-2C489AC8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6121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9</cp:revision>
  <cp:lastPrinted>2016-01-19T15:34:00Z</cp:lastPrinted>
  <dcterms:created xsi:type="dcterms:W3CDTF">2016-01-18T12:50:00Z</dcterms:created>
  <dcterms:modified xsi:type="dcterms:W3CDTF">2016-01-19T16:49:00Z</dcterms:modified>
</cp:coreProperties>
</file>