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63" w:rsidRDefault="00A86627" w:rsidP="001E4C63">
      <w:pPr>
        <w:pStyle w:val="berschrift2"/>
        <w:rPr>
          <w:rFonts w:ascii="Calibri" w:hAnsi="Calibri"/>
          <w:bCs w:val="0"/>
          <w:sz w:val="30"/>
          <w:szCs w:val="30"/>
        </w:rPr>
      </w:pPr>
      <w:r>
        <w:rPr>
          <w:rFonts w:ascii="Calibri" w:hAnsi="Calibri"/>
          <w:bCs w:val="0"/>
          <w:sz w:val="30"/>
          <w:szCs w:val="30"/>
        </w:rPr>
        <w:t>Auf dem Weg zum Kultur-Campus:</w:t>
      </w:r>
      <w:r>
        <w:rPr>
          <w:rFonts w:ascii="Calibri" w:hAnsi="Calibri"/>
          <w:bCs w:val="0"/>
          <w:sz w:val="30"/>
          <w:szCs w:val="30"/>
        </w:rPr>
        <w:br/>
        <w:t xml:space="preserve">Eckert </w:t>
      </w:r>
      <w:r w:rsidRPr="007B51F8">
        <w:rPr>
          <w:rFonts w:ascii="Calibri" w:hAnsi="Calibri"/>
          <w:bCs w:val="0"/>
          <w:sz w:val="30"/>
          <w:szCs w:val="30"/>
        </w:rPr>
        <w:t>Beach</w:t>
      </w:r>
      <w:r>
        <w:rPr>
          <w:rFonts w:ascii="Calibri" w:hAnsi="Calibri"/>
          <w:bCs w:val="0"/>
          <w:sz w:val="30"/>
          <w:szCs w:val="30"/>
        </w:rPr>
        <w:t xml:space="preserve"> erhält Neuausrichtung</w:t>
      </w:r>
    </w:p>
    <w:p w:rsidR="003C7714" w:rsidRDefault="00140814" w:rsidP="003C7714">
      <w:pPr>
        <w:pStyle w:val="NurText"/>
      </w:pPr>
      <w:r w:rsidRPr="00140814">
        <w:rPr>
          <w:b/>
        </w:rPr>
        <w:t>Regenstauf.</w:t>
      </w:r>
      <w:r w:rsidRPr="00140814">
        <w:t xml:space="preserve"> </w:t>
      </w:r>
      <w:r w:rsidR="00004BE0">
        <w:t xml:space="preserve">Afterwork, Strandnachmittag, Musikfestival: </w:t>
      </w:r>
      <w:r w:rsidR="003C7714">
        <w:t>Ab 2019 gibt es am Eckert Beach mehr als „nur“ K</w:t>
      </w:r>
      <w:r w:rsidR="000624ED">
        <w:t>aribikfeeling und Partystimmung.</w:t>
      </w:r>
      <w:r w:rsidR="003C7714">
        <w:t xml:space="preserve"> </w:t>
      </w:r>
      <w:r w:rsidR="000624ED">
        <w:t>Als Kult-Location</w:t>
      </w:r>
      <w:r w:rsidR="003C7714">
        <w:t xml:space="preserve"> </w:t>
      </w:r>
      <w:r w:rsidR="000624ED">
        <w:t xml:space="preserve">seit vielen Jahren beliebt, </w:t>
      </w:r>
      <w:r w:rsidR="00184328">
        <w:t>sind</w:t>
      </w:r>
      <w:r w:rsidR="003C7714">
        <w:t xml:space="preserve"> </w:t>
      </w:r>
      <w:r w:rsidR="000624ED">
        <w:t xml:space="preserve">dort </w:t>
      </w:r>
      <w:r w:rsidR="003C7714">
        <w:t xml:space="preserve">bald </w:t>
      </w:r>
      <w:r w:rsidR="00C0566D">
        <w:t>zeitgemäße und ansprechende Events für Jung und Alt</w:t>
      </w:r>
      <w:r w:rsidR="00184328">
        <w:t xml:space="preserve"> geboten</w:t>
      </w:r>
      <w:r w:rsidR="00C0566D">
        <w:t>.</w:t>
      </w:r>
      <w:r w:rsidR="003C7714">
        <w:t xml:space="preserve"> </w:t>
      </w:r>
      <w:r w:rsidR="00810F51">
        <w:t>A</w:t>
      </w:r>
      <w:r w:rsidR="00CB1A45">
        <w:t>ufgrund von anstehenden, erheblichen Sanierungsmaßnahmen</w:t>
      </w:r>
      <w:r w:rsidR="00C0566D">
        <w:t xml:space="preserve"> </w:t>
      </w:r>
      <w:r w:rsidR="00CB1A45">
        <w:t xml:space="preserve">des Schwimmbeckens </w:t>
      </w:r>
      <w:r w:rsidR="00C0566D">
        <w:t xml:space="preserve">entschied sich die Eckert-Geschäftsleitung bewusst </w:t>
      </w:r>
      <w:r w:rsidR="00184328">
        <w:t xml:space="preserve">für </w:t>
      </w:r>
      <w:r w:rsidR="00C0566D" w:rsidRPr="007B51F8">
        <w:t>einen neuen Weg</w:t>
      </w:r>
      <w:r w:rsidR="00CB1A45" w:rsidRPr="007B51F8">
        <w:t>:</w:t>
      </w:r>
      <w:r w:rsidR="007B51F8">
        <w:t xml:space="preserve"> f</w:t>
      </w:r>
      <w:r w:rsidR="00EA7A2D" w:rsidRPr="007B51F8">
        <w:t xml:space="preserve">ür mehr </w:t>
      </w:r>
      <w:r w:rsidR="00EA7A2D">
        <w:t>Vielfalt.</w:t>
      </w:r>
      <w:r w:rsidR="00184328">
        <w:t xml:space="preserve"> Der großangelegte Umbau erfolgt im Laufe </w:t>
      </w:r>
      <w:proofErr w:type="gramStart"/>
      <w:r w:rsidR="00184328">
        <w:t>diese</w:t>
      </w:r>
      <w:r w:rsidR="00810F51">
        <w:t>n</w:t>
      </w:r>
      <w:proofErr w:type="gramEnd"/>
      <w:r w:rsidR="00184328">
        <w:t xml:space="preserve"> Jahres und </w:t>
      </w:r>
      <w:r w:rsidR="00EA7A2D">
        <w:t xml:space="preserve">bringt </w:t>
      </w:r>
      <w:r w:rsidR="00184328">
        <w:t xml:space="preserve">neuen Schwung in </w:t>
      </w:r>
      <w:r w:rsidR="00EA7A2D">
        <w:t>die</w:t>
      </w:r>
      <w:r w:rsidR="00C0566D">
        <w:t xml:space="preserve"> </w:t>
      </w:r>
      <w:r w:rsidR="00184328">
        <w:t xml:space="preserve">Regenstaufer </w:t>
      </w:r>
      <w:r w:rsidR="00C0566D">
        <w:t xml:space="preserve">Freizeit- und Kulturlandschaft. </w:t>
      </w:r>
      <w:r w:rsidR="00184328">
        <w:t>I</w:t>
      </w:r>
      <w:r w:rsidR="000624ED">
        <w:t>n diesem Zuge weicht d</w:t>
      </w:r>
      <w:r w:rsidR="003C7714">
        <w:t xml:space="preserve">as Schwimmbecken einer großen Veranstaltungsfläche, die künftig als Bühne, Publikumsraum oder Chillout-Area </w:t>
      </w:r>
      <w:r w:rsidR="00C0566D">
        <w:t>genutzt wird</w:t>
      </w:r>
      <w:r w:rsidR="003C7714">
        <w:t>.</w:t>
      </w:r>
    </w:p>
    <w:p w:rsidR="003C7714" w:rsidRDefault="003C7714" w:rsidP="003C7714">
      <w:pPr>
        <w:pStyle w:val="NurText"/>
      </w:pPr>
    </w:p>
    <w:p w:rsidR="003C7714" w:rsidRDefault="00184328" w:rsidP="003C7714">
      <w:pPr>
        <w:pStyle w:val="NurText"/>
      </w:pPr>
      <w:r>
        <w:t>Vom Freibad zum Kultur-Treffpunkt: Mit d</w:t>
      </w:r>
      <w:r w:rsidR="00EA7A2D">
        <w:t>ies</w:t>
      </w:r>
      <w:r>
        <w:t xml:space="preserve">em neuen Konzept </w:t>
      </w:r>
      <w:r w:rsidR="000624ED">
        <w:t>öffnet sich der Eckert Beach</w:t>
      </w:r>
      <w:r w:rsidR="0007397C">
        <w:t xml:space="preserve"> einer </w:t>
      </w:r>
      <w:r w:rsidR="000624ED">
        <w:t xml:space="preserve">noch </w:t>
      </w:r>
      <w:r>
        <w:t>breiteren</w:t>
      </w:r>
      <w:r w:rsidR="0007397C">
        <w:t xml:space="preserve"> Ziel</w:t>
      </w:r>
      <w:r w:rsidR="000624ED">
        <w:t xml:space="preserve">gruppe. </w:t>
      </w:r>
      <w:r w:rsidR="00C0566D">
        <w:t xml:space="preserve">Das vielfältige Freizeitprogramm ist </w:t>
      </w:r>
      <w:r>
        <w:t>derz</w:t>
      </w:r>
      <w:r w:rsidR="00C0566D">
        <w:t xml:space="preserve">eit noch in der </w:t>
      </w:r>
      <w:r w:rsidR="00EA7A2D">
        <w:t>Feinplanung. Dazu</w:t>
      </w:r>
      <w:r w:rsidR="00CB1A45">
        <w:t xml:space="preserve"> wird</w:t>
      </w:r>
      <w:r w:rsidR="000624ED">
        <w:t xml:space="preserve"> ein interner Ideenwettbewerb unter den Mitarbeite</w:t>
      </w:r>
      <w:r w:rsidR="00C0566D">
        <w:t>r</w:t>
      </w:r>
      <w:r w:rsidR="00EA7A2D">
        <w:t>n</w:t>
      </w:r>
      <w:r w:rsidR="00C0566D">
        <w:t xml:space="preserve"> der Eckert Unternehmensgruppe</w:t>
      </w:r>
      <w:r w:rsidR="00EA7A2D">
        <w:t xml:space="preserve"> </w:t>
      </w:r>
      <w:r w:rsidR="00CB1A45">
        <w:t>ausgerufen</w:t>
      </w:r>
      <w:r w:rsidR="000624ED">
        <w:t xml:space="preserve">. Denkbar wären </w:t>
      </w:r>
      <w:r w:rsidR="005A743E">
        <w:t>Veranstaltungen für Kinder, Public-</w:t>
      </w:r>
      <w:proofErr w:type="spellStart"/>
      <w:r w:rsidR="005A743E">
        <w:t>Viewing</w:t>
      </w:r>
      <w:proofErr w:type="spellEnd"/>
      <w:r w:rsidR="000624ED">
        <w:t xml:space="preserve">, ein Open Air Kino, </w:t>
      </w:r>
      <w:r w:rsidR="00CB1A45">
        <w:t>Grillseminare</w:t>
      </w:r>
      <w:r w:rsidR="005A743E">
        <w:t xml:space="preserve">, Kultur-Events </w:t>
      </w:r>
      <w:bookmarkStart w:id="0" w:name="_GoBack"/>
      <w:bookmarkEnd w:id="0"/>
      <w:r w:rsidR="000624ED">
        <w:t xml:space="preserve">und vieles mehr. </w:t>
      </w:r>
      <w:r>
        <w:t xml:space="preserve">Außerdem </w:t>
      </w:r>
      <w:r w:rsidR="00F91E94">
        <w:t>könnte</w:t>
      </w:r>
      <w:r>
        <w:t xml:space="preserve"> sich </w:t>
      </w:r>
      <w:r w:rsidR="00F91E94">
        <w:t xml:space="preserve">mit der geplanten Neuausrichtung </w:t>
      </w:r>
      <w:r>
        <w:t xml:space="preserve">der Eventkalender auch in den </w:t>
      </w:r>
      <w:r w:rsidR="00EA7A2D">
        <w:t xml:space="preserve">eher </w:t>
      </w:r>
      <w:r w:rsidR="00F91E94">
        <w:t xml:space="preserve">ruhigen </w:t>
      </w:r>
      <w:r>
        <w:t xml:space="preserve">Wintermonaten mit einigen </w:t>
      </w:r>
      <w:r w:rsidR="00F91E94">
        <w:t xml:space="preserve">Terminen füllen. </w:t>
      </w:r>
      <w:r>
        <w:t>Weitere Infos folgen.</w:t>
      </w:r>
    </w:p>
    <w:p w:rsidR="003C7714" w:rsidRDefault="003C7714" w:rsidP="003C7714">
      <w:pPr>
        <w:pStyle w:val="NurText"/>
      </w:pPr>
    </w:p>
    <w:p w:rsidR="001E4C63" w:rsidRPr="003F56C2" w:rsidRDefault="001E4C63"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91E94">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186C3A">
            <w:rPr>
              <w:rStyle w:val="Seitenzahl"/>
              <w:noProof/>
              <w:sz w:val="16"/>
              <w:szCs w:val="16"/>
            </w:rPr>
            <w:t>1</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186C3A">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186C3A">
            <w:rPr>
              <w:rStyle w:val="Seitenzahl"/>
              <w:noProof/>
              <w:sz w:val="16"/>
              <w:szCs w:val="16"/>
            </w:rPr>
            <w:t>1</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326387">
                            <w:rPr>
                              <w:b/>
                              <w:smallCaps/>
                              <w:szCs w:val="20"/>
                            </w:rPr>
                            <w:t>27. März 2018</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326387">
                      <w:rPr>
                        <w:b/>
                        <w:smallCaps/>
                        <w:szCs w:val="20"/>
                      </w:rPr>
                      <w:t>27. März 2018</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DF4E30"/>
    <w:multiLevelType w:val="hybridMultilevel"/>
    <w:tmpl w:val="B0485C60"/>
    <w:lvl w:ilvl="0" w:tplc="52DE66E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5"/>
  </w:num>
  <w:num w:numId="4">
    <w:abstractNumId w:val="6"/>
  </w:num>
  <w:num w:numId="5">
    <w:abstractNumId w:val="1"/>
  </w:num>
  <w:num w:numId="6">
    <w:abstractNumId w:val="8"/>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8"/>
  <w:hyphenationZone w:val="425"/>
  <w:characterSpacingControl w:val="doNotCompress"/>
  <w:hdrShapeDefaults>
    <o:shapedefaults v:ext="edit" spidmax="6963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4BE0"/>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24ED"/>
    <w:rsid w:val="00063A75"/>
    <w:rsid w:val="0006531B"/>
    <w:rsid w:val="000658AC"/>
    <w:rsid w:val="0006647E"/>
    <w:rsid w:val="00071788"/>
    <w:rsid w:val="00072AC9"/>
    <w:rsid w:val="0007397C"/>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814"/>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4328"/>
    <w:rsid w:val="00185534"/>
    <w:rsid w:val="0018697C"/>
    <w:rsid w:val="00186C3A"/>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6CD3"/>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C7FC1"/>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387"/>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714"/>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43E"/>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1F8"/>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0F51"/>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86627"/>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566D"/>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1A45"/>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A7A2D"/>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1E94"/>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colormru v:ext="edit" colors="black"/>
    </o:shapedefaults>
    <o:shapelayout v:ext="edit">
      <o:idmap v:ext="edit" data="1"/>
    </o:shapelayout>
  </w:shapeDefaults>
  <w:decimalSymbol w:val=","/>
  <w:listSeparator w:val=";"/>
  <w15:docId w15:val="{4BC5A1BB-F6FC-4B3F-983A-802E4CA71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paragraph" w:styleId="NurText">
    <w:name w:val="Plain Text"/>
    <w:basedOn w:val="Standard"/>
    <w:link w:val="NurTextZchn"/>
    <w:uiPriority w:val="99"/>
    <w:unhideWhenUsed/>
    <w:rsid w:val="002C7FC1"/>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2C7FC1"/>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323077">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53743-E9B5-4718-AF2B-DD73F7586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2086</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2413</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Radlbeck Andrea</cp:lastModifiedBy>
  <cp:revision>2</cp:revision>
  <cp:lastPrinted>2018-03-26T06:27:00Z</cp:lastPrinted>
  <dcterms:created xsi:type="dcterms:W3CDTF">2018-03-27T08:03:00Z</dcterms:created>
  <dcterms:modified xsi:type="dcterms:W3CDTF">2018-03-27T08:03:00Z</dcterms:modified>
</cp:coreProperties>
</file>