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41D3C" w14:textId="77777777" w:rsidR="008A059B" w:rsidRDefault="008A059B" w:rsidP="00043FB1">
      <w:pPr>
        <w:pStyle w:val="Text"/>
        <w:rPr>
          <w:rFonts w:ascii="Calibri" w:hAnsi="Calibri"/>
          <w:b/>
          <w:bCs/>
          <w:sz w:val="30"/>
          <w:szCs w:val="30"/>
        </w:rPr>
      </w:pPr>
    </w:p>
    <w:p w14:paraId="0C6013D0" w14:textId="77777777" w:rsidR="009E6959" w:rsidRPr="009E6959" w:rsidRDefault="009E6959" w:rsidP="009E6959">
      <w:pPr>
        <w:pStyle w:val="Text"/>
        <w:jc w:val="both"/>
        <w:rPr>
          <w:rFonts w:ascii="Calibri" w:hAnsi="Calibri"/>
          <w:b/>
          <w:bCs/>
          <w:sz w:val="30"/>
          <w:szCs w:val="30"/>
        </w:rPr>
      </w:pPr>
      <w:r w:rsidRPr="009E6959">
        <w:rPr>
          <w:rFonts w:ascii="Calibri" w:hAnsi="Calibri"/>
          <w:b/>
          <w:bCs/>
          <w:sz w:val="30"/>
          <w:szCs w:val="30"/>
        </w:rPr>
        <w:t xml:space="preserve">Neues Förderprogramm: </w:t>
      </w:r>
    </w:p>
    <w:p w14:paraId="4FC7BCB8" w14:textId="77777777" w:rsidR="009E6959" w:rsidRDefault="009E6959" w:rsidP="009E6959">
      <w:pPr>
        <w:pStyle w:val="Text"/>
        <w:jc w:val="both"/>
        <w:rPr>
          <w:rFonts w:ascii="Calibri" w:hAnsi="Calibri"/>
          <w:b/>
          <w:bCs/>
          <w:sz w:val="30"/>
          <w:szCs w:val="30"/>
        </w:rPr>
      </w:pPr>
      <w:r w:rsidRPr="009E6959">
        <w:rPr>
          <w:rFonts w:ascii="Calibri" w:hAnsi="Calibri"/>
          <w:b/>
          <w:bCs/>
          <w:sz w:val="30"/>
          <w:szCs w:val="30"/>
        </w:rPr>
        <w:t xml:space="preserve">„Ausbilder-Gutscheine“ </w:t>
      </w:r>
    </w:p>
    <w:p w14:paraId="5CE4C789" w14:textId="3C9FB28A" w:rsidR="009E6959" w:rsidRPr="009E6959" w:rsidRDefault="009E6959" w:rsidP="009E6959">
      <w:pPr>
        <w:pStyle w:val="Text"/>
        <w:jc w:val="both"/>
        <w:rPr>
          <w:rFonts w:ascii="Calibri" w:hAnsi="Calibri"/>
          <w:b/>
          <w:bCs/>
          <w:sz w:val="30"/>
          <w:szCs w:val="30"/>
        </w:rPr>
      </w:pPr>
      <w:r w:rsidRPr="009E6959">
        <w:rPr>
          <w:rFonts w:ascii="Calibri" w:hAnsi="Calibri"/>
          <w:b/>
          <w:bCs/>
          <w:sz w:val="30"/>
          <w:szCs w:val="30"/>
        </w:rPr>
        <w:t xml:space="preserve">für Deutschlands Mittelständler  </w:t>
      </w:r>
    </w:p>
    <w:p w14:paraId="1408FD8F" w14:textId="77777777" w:rsidR="008A059B" w:rsidRPr="005A1B32" w:rsidRDefault="008A059B" w:rsidP="008A059B">
      <w:pPr>
        <w:pStyle w:val="Text"/>
        <w:jc w:val="both"/>
        <w:rPr>
          <w:rFonts w:ascii="Calibri" w:eastAsia="Calibri" w:hAnsi="Calibri" w:cs="Calibri"/>
          <w:b/>
          <w:bCs/>
          <w:szCs w:val="32"/>
        </w:rPr>
      </w:pPr>
    </w:p>
    <w:p w14:paraId="29CCF34E" w14:textId="0729DCB7" w:rsidR="00E946ED" w:rsidRDefault="00A24C57" w:rsidP="001B62CC">
      <w:pPr>
        <w:pStyle w:val="Text"/>
        <w:jc w:val="both"/>
        <w:rPr>
          <w:rFonts w:ascii="Calibri" w:hAnsi="Calibri"/>
          <w:i/>
          <w:iCs/>
          <w:sz w:val="23"/>
          <w:szCs w:val="23"/>
        </w:rPr>
      </w:pPr>
      <w:r w:rsidRPr="00A24C57">
        <w:rPr>
          <w:rFonts w:ascii="Calibri" w:hAnsi="Calibri"/>
          <w:i/>
          <w:iCs/>
          <w:sz w:val="23"/>
          <w:szCs w:val="23"/>
        </w:rPr>
        <w:t>Für 60 Prozent der deutschen Betriebe ist der Mangel an Fachkräften heute Geschäftsrisiko Nummer 1. Experten raten besonders kleinen Unternehmen und kleineren Mittelständlern, ihren Nachwuchs künftig verstärkt selbst auszubilden. Aus diesem Grund hat das Bundesministerium für Bildung und Forschung (BMBF) die Initiative „Qualifizierung zukünftiger Ausbilderinnen und Ausbilder in Klein- und Kleinstunternehmen“ ins Leben gerufen. Mit dieser Initiative, die aus Mitteln des BMBF gefördert wird, können Unternehmen erstmals Beschäftigte kostenfrei zu Ausbildern und Ausbilderinnen qualifizieren lassen.</w:t>
      </w:r>
    </w:p>
    <w:p w14:paraId="6C05001D" w14:textId="77777777" w:rsidR="00A24C57" w:rsidRDefault="00A24C57" w:rsidP="001B62CC">
      <w:pPr>
        <w:pStyle w:val="Text"/>
        <w:jc w:val="both"/>
        <w:rPr>
          <w:rFonts w:ascii="Calibri" w:eastAsia="Calibri" w:hAnsi="Calibri" w:cs="Calibri"/>
          <w:b/>
          <w:bCs/>
          <w:sz w:val="23"/>
          <w:szCs w:val="23"/>
        </w:rPr>
      </w:pPr>
    </w:p>
    <w:p w14:paraId="2C5BF093" w14:textId="4220A45A" w:rsidR="002C313C" w:rsidRDefault="00A24C57" w:rsidP="00E946ED">
      <w:pPr>
        <w:jc w:val="both"/>
        <w:rPr>
          <w:rFonts w:ascii="Calibri" w:eastAsia="Arial Unicode MS" w:hAnsi="Calibri" w:cs="Arial Unicode MS"/>
          <w:b/>
          <w:bCs/>
          <w:color w:val="000000"/>
          <w:sz w:val="23"/>
          <w:szCs w:val="23"/>
          <w:bdr w:val="nil"/>
        </w:rPr>
      </w:pPr>
      <w:r>
        <w:rPr>
          <w:rFonts w:ascii="Calibri" w:hAnsi="Calibri"/>
          <w:sz w:val="23"/>
          <w:szCs w:val="23"/>
        </w:rPr>
        <w:t>Augsburg/</w:t>
      </w:r>
      <w:r w:rsidR="002C313C">
        <w:rPr>
          <w:rFonts w:ascii="Calibri" w:hAnsi="Calibri"/>
          <w:sz w:val="23"/>
          <w:szCs w:val="23"/>
        </w:rPr>
        <w:t>Regen</w:t>
      </w:r>
      <w:r w:rsidR="00CD5C57">
        <w:rPr>
          <w:rFonts w:ascii="Calibri" w:hAnsi="Calibri"/>
          <w:sz w:val="23"/>
          <w:szCs w:val="23"/>
        </w:rPr>
        <w:t>s</w:t>
      </w:r>
      <w:r w:rsidR="0022092F">
        <w:rPr>
          <w:rFonts w:ascii="Calibri" w:hAnsi="Calibri"/>
          <w:sz w:val="23"/>
          <w:szCs w:val="23"/>
        </w:rPr>
        <w:t>tauf</w:t>
      </w:r>
      <w:r w:rsidR="008A059B">
        <w:rPr>
          <w:rFonts w:ascii="Calibri" w:hAnsi="Calibri"/>
          <w:sz w:val="23"/>
          <w:szCs w:val="23"/>
        </w:rPr>
        <w:t xml:space="preserve"> </w:t>
      </w:r>
      <w:r w:rsidR="005A1B32">
        <w:rPr>
          <w:rFonts w:ascii="Calibri" w:hAnsi="Calibri"/>
          <w:sz w:val="23"/>
          <w:szCs w:val="23"/>
        </w:rPr>
        <w:t xml:space="preserve">— </w:t>
      </w:r>
      <w:r w:rsidRPr="00A24C57">
        <w:rPr>
          <w:rFonts w:ascii="Calibri" w:eastAsia="Arial Unicode MS" w:hAnsi="Calibri" w:cs="Arial Unicode MS"/>
          <w:b/>
          <w:bCs/>
          <w:color w:val="000000"/>
          <w:sz w:val="23"/>
          <w:szCs w:val="23"/>
          <w:bdr w:val="nil"/>
        </w:rPr>
        <w:t>Der Kampf um die Talente von morgen wird immer härter: Bis zu drei Millionen Fachkräfte könnten im Jahr 2030 in Deutschland fehlen, hat das Forschungsinstitut Prognos ausgerechnet. Damit würde sich die Fachkräftelücke im Vergleich zu heute noch einmal verdoppeln. Bereits heute können laut dem Arbeitsmarktreport 2018 des Deutschen Industrie- und Handelskammertages (DIHK) Unternehmen rund 1,6 Millionen Stellen nicht besetzen. Personalexperten raten angesichts des zunehmenden Wettbewerbs besonders kleineren und mittleren Unternehmen, ihren Nachwuchs künftig verstärkt selbst auszubilden.</w:t>
      </w:r>
    </w:p>
    <w:p w14:paraId="4BF5E702" w14:textId="77777777" w:rsidR="008A059B" w:rsidRPr="002C313C" w:rsidRDefault="008A059B" w:rsidP="00A24C57">
      <w:pPr>
        <w:jc w:val="both"/>
        <w:rPr>
          <w:rFonts w:ascii="Calibri" w:hAnsi="Calibri"/>
          <w:b/>
          <w:bCs/>
          <w:sz w:val="23"/>
          <w:szCs w:val="23"/>
        </w:rPr>
      </w:pPr>
    </w:p>
    <w:p w14:paraId="52E334CD" w14:textId="77777777" w:rsidR="00A24C57" w:rsidRPr="00A24C57" w:rsidRDefault="00A24C57" w:rsidP="00A24C57">
      <w:pPr>
        <w:pStyle w:val="berschrift2"/>
        <w:spacing w:before="0" w:beforeAutospacing="0" w:after="0" w:afterAutospacing="0"/>
        <w:jc w:val="both"/>
        <w:rPr>
          <w:rFonts w:ascii="Calibri" w:eastAsia="Arial Unicode MS" w:hAnsi="Calibri" w:cs="Arial Unicode MS"/>
          <w:b w:val="0"/>
          <w:color w:val="000000"/>
          <w:sz w:val="23"/>
          <w:szCs w:val="23"/>
          <w:bdr w:val="nil"/>
        </w:rPr>
      </w:pPr>
      <w:r w:rsidRPr="00A24C57">
        <w:rPr>
          <w:rFonts w:ascii="Calibri" w:eastAsia="Arial Unicode MS" w:hAnsi="Calibri" w:cs="Arial Unicode MS"/>
          <w:b w:val="0"/>
          <w:color w:val="000000"/>
          <w:sz w:val="23"/>
          <w:szCs w:val="23"/>
          <w:bdr w:val="nil"/>
        </w:rPr>
        <w:t xml:space="preserve">Die meisten Betriebe, die händeringend nach Verstärkung suchen, wollen keine Akademiker und Akademikerinnen, sondern Fachkräfte mit Berufsausbildung. Jede zweite Firma, die niemanden findet, sucht Spezialisten mit einer dualen Ausbildung, heißt es im aktuellen Arbeitsmarktreport des DIHK. Am stärksten Betroffen sind die Gastronomie und Hotellerie, das Ausbaugewerbe und der Einzelhandel. In diesen Branchen würden demnach jeweils mehr als 60 Prozent der befragten Unternehmen einstellen — wenn sie jemanden finden würden. Die Verzweiflung führt soweit, dass 60 Prozent der Unternehmen in der Bundesrepublik sagen: der Mangel an Fachkräften ist Geschäftsrisiko Nummer 1. </w:t>
      </w:r>
    </w:p>
    <w:p w14:paraId="716D8D9D" w14:textId="77777777" w:rsidR="00A24C57" w:rsidRPr="00A24C57" w:rsidRDefault="00A24C57" w:rsidP="00A24C57">
      <w:pPr>
        <w:pStyle w:val="berschrift2"/>
        <w:spacing w:before="0" w:beforeAutospacing="0" w:after="0" w:afterAutospacing="0"/>
        <w:jc w:val="both"/>
        <w:rPr>
          <w:rFonts w:ascii="Calibri" w:eastAsia="Arial Unicode MS" w:hAnsi="Calibri" w:cs="Arial Unicode MS"/>
          <w:color w:val="000000"/>
          <w:sz w:val="23"/>
          <w:szCs w:val="23"/>
          <w:bdr w:val="nil"/>
        </w:rPr>
      </w:pPr>
    </w:p>
    <w:p w14:paraId="12DEA484" w14:textId="77777777" w:rsidR="00A24C57" w:rsidRPr="00A24C57" w:rsidRDefault="00A24C57" w:rsidP="00A24C57">
      <w:pPr>
        <w:pStyle w:val="berschrift2"/>
        <w:spacing w:before="0" w:beforeAutospacing="0" w:after="0" w:afterAutospacing="0"/>
        <w:jc w:val="both"/>
        <w:rPr>
          <w:rFonts w:ascii="Calibri" w:eastAsia="Arial Unicode MS" w:hAnsi="Calibri" w:cs="Arial Unicode MS"/>
          <w:color w:val="000000"/>
          <w:sz w:val="23"/>
          <w:szCs w:val="23"/>
          <w:bdr w:val="nil"/>
        </w:rPr>
      </w:pPr>
      <w:r w:rsidRPr="00A24C57">
        <w:rPr>
          <w:rFonts w:ascii="Calibri" w:eastAsia="Arial Unicode MS" w:hAnsi="Calibri" w:cs="Arial Unicode MS"/>
          <w:color w:val="000000"/>
          <w:sz w:val="23"/>
          <w:szCs w:val="23"/>
          <w:bdr w:val="nil"/>
        </w:rPr>
        <w:t>Mittelständler sollten mehr auf „Eigengewächse“ setzen — und mehr ausbilden</w:t>
      </w:r>
    </w:p>
    <w:p w14:paraId="025A25C3" w14:textId="77777777" w:rsidR="00A24C57" w:rsidRPr="00A24C57" w:rsidRDefault="00A24C57" w:rsidP="00A24C57">
      <w:pPr>
        <w:pStyle w:val="berschrift2"/>
        <w:spacing w:before="0" w:beforeAutospacing="0" w:after="0" w:afterAutospacing="0"/>
        <w:jc w:val="both"/>
        <w:rPr>
          <w:rFonts w:ascii="Calibri" w:eastAsia="Arial Unicode MS" w:hAnsi="Calibri" w:cs="Arial Unicode MS"/>
          <w:b w:val="0"/>
          <w:color w:val="000000"/>
          <w:sz w:val="23"/>
          <w:szCs w:val="23"/>
          <w:bdr w:val="nil"/>
        </w:rPr>
      </w:pPr>
      <w:r w:rsidRPr="00A24C57">
        <w:rPr>
          <w:rFonts w:ascii="Calibri" w:eastAsia="Arial Unicode MS" w:hAnsi="Calibri" w:cs="Arial Unicode MS"/>
          <w:b w:val="0"/>
          <w:color w:val="000000"/>
          <w:sz w:val="23"/>
          <w:szCs w:val="23"/>
          <w:bdr w:val="nil"/>
        </w:rPr>
        <w:t xml:space="preserve">Die Lösung, sagen Personalexperten: Betriebe sollten ihre künftigen Fachkräfte verstärkt selbst ausbilden. Jedes zweite Unternehmen will das laut DIHK-Arbeitsmarktreport auch tun. In der Praxis stoßen dabei besonders Mittelständler und Kleinbetriebe aber oft an ihre Grenzen: Um ausbilden zu können, brauchen Betriebe Beschäftigte, die die so genannte Ausbildereignungsprüfung absolviert haben und den „Ada-Schein“ besitzen. Oft fehlt aber gerade in kleinen Betrieben die Zeit, um diese zu qualifizieren. </w:t>
      </w:r>
    </w:p>
    <w:p w14:paraId="57675A18" w14:textId="77777777" w:rsidR="00A24C57" w:rsidRPr="00A24C57" w:rsidRDefault="00A24C57" w:rsidP="00A24C57">
      <w:pPr>
        <w:pStyle w:val="berschrift2"/>
        <w:spacing w:before="0" w:beforeAutospacing="0" w:after="0" w:afterAutospacing="0"/>
        <w:jc w:val="both"/>
        <w:rPr>
          <w:rFonts w:ascii="Calibri" w:eastAsia="Arial Unicode MS" w:hAnsi="Calibri" w:cs="Arial Unicode MS"/>
          <w:color w:val="000000"/>
          <w:sz w:val="23"/>
          <w:szCs w:val="23"/>
          <w:bdr w:val="nil"/>
        </w:rPr>
      </w:pPr>
    </w:p>
    <w:p w14:paraId="30976FAC" w14:textId="77777777" w:rsidR="00A24C57" w:rsidRDefault="00A24C57">
      <w:pPr>
        <w:rPr>
          <w:rFonts w:ascii="Calibri" w:eastAsia="Arial Unicode MS" w:hAnsi="Calibri" w:cs="Arial Unicode MS"/>
          <w:b/>
          <w:bCs/>
          <w:color w:val="000000"/>
          <w:sz w:val="23"/>
          <w:szCs w:val="23"/>
          <w:bdr w:val="nil"/>
        </w:rPr>
      </w:pPr>
      <w:r>
        <w:rPr>
          <w:rFonts w:ascii="Calibri" w:eastAsia="Arial Unicode MS" w:hAnsi="Calibri" w:cs="Arial Unicode MS"/>
          <w:color w:val="000000"/>
          <w:sz w:val="23"/>
          <w:szCs w:val="23"/>
          <w:bdr w:val="nil"/>
        </w:rPr>
        <w:br w:type="page"/>
      </w:r>
    </w:p>
    <w:p w14:paraId="32F823A9" w14:textId="35E1C035" w:rsidR="00A24C57" w:rsidRPr="00A24C57" w:rsidRDefault="00A24C57" w:rsidP="00A24C57">
      <w:pPr>
        <w:pStyle w:val="berschrift2"/>
        <w:spacing w:before="0" w:beforeAutospacing="0" w:after="0" w:afterAutospacing="0"/>
        <w:jc w:val="both"/>
        <w:rPr>
          <w:rFonts w:ascii="Calibri" w:eastAsia="Arial Unicode MS" w:hAnsi="Calibri" w:cs="Arial Unicode MS"/>
          <w:color w:val="000000"/>
          <w:sz w:val="23"/>
          <w:szCs w:val="23"/>
          <w:bdr w:val="nil"/>
        </w:rPr>
      </w:pPr>
      <w:r w:rsidRPr="00A24C57">
        <w:rPr>
          <w:rFonts w:ascii="Calibri" w:eastAsia="Arial Unicode MS" w:hAnsi="Calibri" w:cs="Arial Unicode MS"/>
          <w:color w:val="000000"/>
          <w:sz w:val="23"/>
          <w:szCs w:val="23"/>
          <w:bdr w:val="nil"/>
        </w:rPr>
        <w:lastRenderedPageBreak/>
        <w:t xml:space="preserve">Mit „Rückenwind“ zum Ausbilderschein </w:t>
      </w:r>
    </w:p>
    <w:p w14:paraId="747CEC2C" w14:textId="77777777" w:rsidR="00A24C57" w:rsidRPr="00A24C57" w:rsidRDefault="00A24C57" w:rsidP="00A24C57">
      <w:pPr>
        <w:pStyle w:val="berschrift2"/>
        <w:spacing w:before="0" w:beforeAutospacing="0" w:after="0" w:afterAutospacing="0"/>
        <w:jc w:val="both"/>
        <w:rPr>
          <w:rFonts w:ascii="Calibri" w:eastAsia="Arial Unicode MS" w:hAnsi="Calibri" w:cs="Arial Unicode MS"/>
          <w:b w:val="0"/>
          <w:color w:val="000000"/>
          <w:sz w:val="23"/>
          <w:szCs w:val="23"/>
          <w:bdr w:val="nil"/>
        </w:rPr>
      </w:pPr>
      <w:r w:rsidRPr="00A24C57">
        <w:rPr>
          <w:rFonts w:ascii="Calibri" w:eastAsia="Arial Unicode MS" w:hAnsi="Calibri" w:cs="Arial Unicode MS"/>
          <w:b w:val="0"/>
          <w:color w:val="000000"/>
          <w:sz w:val="23"/>
          <w:szCs w:val="23"/>
          <w:bdr w:val="nil"/>
        </w:rPr>
        <w:t xml:space="preserve">Deshalb hat die Bundesregierung ein neues Förderprogramm aufgelegt. Es soll mit besonders flexiblen und zudem für die Klein-Unternehmen komplett kostenlosen Lern- und Kursangeboten mehr Mittelständlern ermöglichen, den „Ausbilderschein“ zu erwerben. Das Projekt im Rahmen der so genannten „Jobstarter-Plus-Initiative“ läuft bis Ende 2019. Umgesetzt wird es von den Eckert Schulen aus Regenstauf bei Regensburg, mit jährlich rund 8.000 Absolventinnen und Absolventen und bundesweit über 50 Standorten heute einer der führenden privaten Weiterbildungsanbieter in Deutschland.  </w:t>
      </w:r>
    </w:p>
    <w:p w14:paraId="777D55C2" w14:textId="77777777" w:rsidR="00A24C57" w:rsidRPr="00A24C57" w:rsidRDefault="00A24C57" w:rsidP="00A24C57">
      <w:pPr>
        <w:pStyle w:val="berschrift2"/>
        <w:spacing w:before="0" w:beforeAutospacing="0" w:after="0" w:afterAutospacing="0"/>
        <w:jc w:val="both"/>
        <w:rPr>
          <w:rFonts w:ascii="Calibri" w:eastAsia="Arial Unicode MS" w:hAnsi="Calibri" w:cs="Arial Unicode MS"/>
          <w:color w:val="000000"/>
          <w:sz w:val="23"/>
          <w:szCs w:val="23"/>
          <w:bdr w:val="nil"/>
        </w:rPr>
      </w:pPr>
    </w:p>
    <w:p w14:paraId="1E4FE465" w14:textId="77777777" w:rsidR="00A24C57" w:rsidRPr="00A24C57" w:rsidRDefault="00A24C57" w:rsidP="00A24C57">
      <w:pPr>
        <w:pStyle w:val="berschrift2"/>
        <w:spacing w:before="0" w:beforeAutospacing="0" w:after="0" w:afterAutospacing="0"/>
        <w:jc w:val="both"/>
        <w:rPr>
          <w:rFonts w:ascii="Calibri" w:eastAsia="Arial Unicode MS" w:hAnsi="Calibri" w:cs="Arial Unicode MS"/>
          <w:color w:val="000000"/>
          <w:sz w:val="23"/>
          <w:szCs w:val="23"/>
          <w:bdr w:val="nil"/>
        </w:rPr>
      </w:pPr>
      <w:r w:rsidRPr="00A24C57">
        <w:rPr>
          <w:rFonts w:ascii="Calibri" w:eastAsia="Arial Unicode MS" w:hAnsi="Calibri" w:cs="Arial Unicode MS"/>
          <w:color w:val="000000"/>
          <w:sz w:val="23"/>
          <w:szCs w:val="23"/>
          <w:bdr w:val="nil"/>
        </w:rPr>
        <w:t>Kurse und Prüfungen sind komplett kostenfrei</w:t>
      </w:r>
    </w:p>
    <w:p w14:paraId="79F9C656" w14:textId="77777777" w:rsidR="00A24C57" w:rsidRPr="00A24C57" w:rsidRDefault="00A24C57" w:rsidP="00A24C57">
      <w:pPr>
        <w:pStyle w:val="berschrift2"/>
        <w:spacing w:before="0" w:beforeAutospacing="0" w:after="0" w:afterAutospacing="0"/>
        <w:jc w:val="both"/>
        <w:rPr>
          <w:rFonts w:ascii="Calibri" w:eastAsia="Arial Unicode MS" w:hAnsi="Calibri" w:cs="Arial Unicode MS"/>
          <w:b w:val="0"/>
          <w:color w:val="000000"/>
          <w:sz w:val="23"/>
          <w:szCs w:val="23"/>
          <w:bdr w:val="nil"/>
        </w:rPr>
      </w:pPr>
      <w:r w:rsidRPr="00A24C57">
        <w:rPr>
          <w:rFonts w:ascii="Calibri" w:eastAsia="Arial Unicode MS" w:hAnsi="Calibri" w:cs="Arial Unicode MS"/>
          <w:b w:val="0"/>
          <w:color w:val="000000"/>
          <w:sz w:val="23"/>
          <w:szCs w:val="23"/>
          <w:bdr w:val="nil"/>
        </w:rPr>
        <w:t xml:space="preserve">Rund 6.000 künftige Ausbilder und Ausbilderinnen im gesamten Bundesgebiet können von dem Angebot profitieren. Die Eckert Schulen übernehmen vollständig die Kosten der Lehrgänge und der Prüfung vor der Kammer. Pro Kopf ist das eine Summe von etwa 600 bis 700 Euro, die Unternehmen sparen. Die Förderung durch die Mittel des BMBF umfasst sowohl die Lehrgangs- als auch die Prüfungsgebühren. „Je Unternehmen kann ein Mitarbeiter oder eine Mitarbeiterin gesendet werden“, sagt Projektmitarbeiterin Sabina Porchia. Einzige Voraussetzung: ein Jahresumsatz von weniger als zehn Millionen Euro, weniger als 50 Beschäftigte und die Bereitschaft, in den kommenden zwei Jahren zusätzliche Ausbildungsplätze zu schaffen (Klein- und Kleinstunternehmen). </w:t>
      </w:r>
    </w:p>
    <w:p w14:paraId="7E3AD4AA" w14:textId="77777777" w:rsidR="00A24C57" w:rsidRPr="00A24C57" w:rsidRDefault="00A24C57" w:rsidP="00A24C57">
      <w:pPr>
        <w:pStyle w:val="berschrift2"/>
        <w:spacing w:before="0" w:beforeAutospacing="0" w:after="0" w:afterAutospacing="0"/>
        <w:jc w:val="both"/>
        <w:rPr>
          <w:rFonts w:ascii="Calibri" w:eastAsia="Arial Unicode MS" w:hAnsi="Calibri" w:cs="Arial Unicode MS"/>
          <w:color w:val="000000"/>
          <w:sz w:val="23"/>
          <w:szCs w:val="23"/>
          <w:bdr w:val="nil"/>
        </w:rPr>
      </w:pPr>
    </w:p>
    <w:p w14:paraId="31FD6EAD" w14:textId="77777777" w:rsidR="00A24C57" w:rsidRPr="00A24C57" w:rsidRDefault="00A24C57" w:rsidP="00A24C57">
      <w:pPr>
        <w:pStyle w:val="berschrift2"/>
        <w:spacing w:before="0" w:beforeAutospacing="0" w:after="0" w:afterAutospacing="0"/>
        <w:jc w:val="both"/>
        <w:rPr>
          <w:rFonts w:ascii="Calibri" w:eastAsia="Arial Unicode MS" w:hAnsi="Calibri" w:cs="Arial Unicode MS"/>
          <w:color w:val="000000"/>
          <w:sz w:val="23"/>
          <w:szCs w:val="23"/>
          <w:bdr w:val="nil"/>
        </w:rPr>
      </w:pPr>
      <w:r w:rsidRPr="00A24C57">
        <w:rPr>
          <w:rFonts w:ascii="Calibri" w:eastAsia="Arial Unicode MS" w:hAnsi="Calibri" w:cs="Arial Unicode MS"/>
          <w:color w:val="000000"/>
          <w:sz w:val="23"/>
          <w:szCs w:val="23"/>
          <w:bdr w:val="nil"/>
        </w:rPr>
        <w:t>Klassische und innovative Lernformate</w:t>
      </w:r>
    </w:p>
    <w:p w14:paraId="628BB27F" w14:textId="77777777" w:rsidR="00A24C57" w:rsidRPr="00A24C57" w:rsidRDefault="00A24C57" w:rsidP="00A24C57">
      <w:pPr>
        <w:pStyle w:val="berschrift2"/>
        <w:spacing w:before="0" w:beforeAutospacing="0" w:after="0" w:afterAutospacing="0"/>
        <w:jc w:val="both"/>
        <w:rPr>
          <w:rFonts w:ascii="Calibri" w:eastAsia="Arial Unicode MS" w:hAnsi="Calibri" w:cs="Arial Unicode MS"/>
          <w:b w:val="0"/>
          <w:color w:val="000000"/>
          <w:sz w:val="23"/>
          <w:szCs w:val="23"/>
          <w:bdr w:val="nil"/>
        </w:rPr>
      </w:pPr>
      <w:r w:rsidRPr="00A24C57">
        <w:rPr>
          <w:rFonts w:ascii="Calibri" w:eastAsia="Arial Unicode MS" w:hAnsi="Calibri" w:cs="Arial Unicode MS"/>
          <w:b w:val="0"/>
          <w:color w:val="000000"/>
          <w:sz w:val="23"/>
          <w:szCs w:val="23"/>
          <w:bdr w:val="nil"/>
        </w:rPr>
        <w:t xml:space="preserve">„Es gibt zahlreiche Modelle, um die Inhalte zeitlich optimal mit der Arbeit zu vereinbaren“, sagt Porchia. „Vieles ist möglich von klassischen Bildungsformaten in Vollzeit, Teilzeit oder als Fernlehre, aber auch die Möglichkeit von Inhouse-Seminaren für Berufsverbände, Kammern und Institutionen“, so die Projektmitarbeiterin. Regionalität, Flexibilität und Know-how seien letztlich auch ausschlaggebend gewesen, warum sich das Bundesbildungsministerium für das Angebot der Eckert Schulen entschied. </w:t>
      </w:r>
    </w:p>
    <w:p w14:paraId="244B8F33" w14:textId="77777777" w:rsidR="00A24C57" w:rsidRPr="00A24C57" w:rsidRDefault="00A24C57" w:rsidP="00A24C57">
      <w:pPr>
        <w:pStyle w:val="berschrift2"/>
        <w:spacing w:before="0" w:beforeAutospacing="0" w:after="0" w:afterAutospacing="0"/>
        <w:jc w:val="both"/>
        <w:rPr>
          <w:rFonts w:ascii="Calibri" w:eastAsia="Arial Unicode MS" w:hAnsi="Calibri" w:cs="Arial Unicode MS"/>
          <w:b w:val="0"/>
          <w:color w:val="000000"/>
          <w:sz w:val="23"/>
          <w:szCs w:val="23"/>
          <w:bdr w:val="nil"/>
        </w:rPr>
      </w:pPr>
    </w:p>
    <w:p w14:paraId="7A0F9C63" w14:textId="05160DE7" w:rsidR="00A24C57" w:rsidRDefault="00A24C57" w:rsidP="00A24C57">
      <w:pPr>
        <w:pStyle w:val="berschrift2"/>
        <w:spacing w:before="0" w:beforeAutospacing="0" w:after="0" w:afterAutospacing="0"/>
        <w:jc w:val="both"/>
        <w:rPr>
          <w:rFonts w:ascii="Calibri" w:eastAsia="Arial Unicode MS" w:hAnsi="Calibri" w:cs="Arial Unicode MS"/>
          <w:b w:val="0"/>
          <w:color w:val="000000"/>
          <w:sz w:val="23"/>
          <w:szCs w:val="23"/>
          <w:bdr w:val="nil"/>
        </w:rPr>
      </w:pPr>
      <w:r w:rsidRPr="00A24C57">
        <w:rPr>
          <w:rFonts w:ascii="Calibri" w:eastAsia="Arial Unicode MS" w:hAnsi="Calibri" w:cs="Arial Unicode MS"/>
          <w:b w:val="0"/>
          <w:color w:val="000000"/>
          <w:sz w:val="23"/>
          <w:szCs w:val="23"/>
          <w:bdr w:val="nil"/>
        </w:rPr>
        <w:t xml:space="preserve">Mehr Informationen über die Gutscheine zur „Ausbildung der Ausbilder“ (AdA-Schein) unter www.ada-gutschein.de. Dort finden interessierte Unternehmen auch eine Übersicht mit den verschiedenen Standorten und Terminen sowie eine Anmeldeoption. </w:t>
      </w:r>
    </w:p>
    <w:p w14:paraId="43EF7235" w14:textId="39C13E73" w:rsidR="00A24C57" w:rsidRPr="00A24C57" w:rsidRDefault="00A24C57" w:rsidP="00A24C57">
      <w:pPr>
        <w:pStyle w:val="berschrift2"/>
        <w:spacing w:before="0" w:beforeAutospacing="0" w:after="0" w:afterAutospacing="0"/>
        <w:jc w:val="both"/>
        <w:rPr>
          <w:rFonts w:ascii="Calibri" w:eastAsia="Arial Unicode MS" w:hAnsi="Calibri" w:cs="Arial Unicode MS"/>
          <w:b w:val="0"/>
          <w:color w:val="000000"/>
          <w:sz w:val="23"/>
          <w:szCs w:val="23"/>
          <w:bdr w:val="nil"/>
        </w:rPr>
      </w:pPr>
      <w:r>
        <w:rPr>
          <w:rFonts w:ascii="Calibri" w:eastAsia="Calibri" w:hAnsi="Calibri" w:cs="Calibri"/>
          <w:noProof/>
          <w:sz w:val="24"/>
          <w:szCs w:val="24"/>
        </w:rPr>
        <w:drawing>
          <wp:anchor distT="57150" distB="57150" distL="57150" distR="57150" simplePos="0" relativeHeight="251659264" behindDoc="0" locked="0" layoutInCell="1" allowOverlap="1" wp14:anchorId="458592A0" wp14:editId="3056DD97">
            <wp:simplePos x="0" y="0"/>
            <wp:positionH relativeFrom="page">
              <wp:posOffset>867410</wp:posOffset>
            </wp:positionH>
            <wp:positionV relativeFrom="line">
              <wp:posOffset>232410</wp:posOffset>
            </wp:positionV>
            <wp:extent cx="6374696" cy="1323975"/>
            <wp:effectExtent l="0" t="0" r="0" b="0"/>
            <wp:wrapThrough wrapText="bothSides" distL="57150" distR="57150">
              <wp:wrapPolygon edited="1">
                <wp:start x="0" y="0"/>
                <wp:lineTo x="21600" y="0"/>
                <wp:lineTo x="21600" y="21600"/>
                <wp:lineTo x="0" y="21600"/>
                <wp:lineTo x="0" y="0"/>
              </wp:wrapPolygon>
            </wp:wrapThrough>
            <wp:docPr id="1073741825" name="officeArt object" descr="J:\RBZ-Projekte\Jobstarter\AdA-6000\Marketing\Logo Jobstarter\Logoleiste_BMBF_BIBB_Jobstarter.jpg"/>
            <wp:cNvGraphicFramePr/>
            <a:graphic xmlns:a="http://schemas.openxmlformats.org/drawingml/2006/main">
              <a:graphicData uri="http://schemas.openxmlformats.org/drawingml/2006/picture">
                <pic:pic xmlns:pic="http://schemas.openxmlformats.org/drawingml/2006/picture">
                  <pic:nvPicPr>
                    <pic:cNvPr id="1073741825" name="J:\RBZ-Projekte\Jobstarter\AdA-6000\Marketing\Logo Jobstarter\Logoleiste_BMBF_BIBB_Jobstarter.jpg" descr="J:\RBZ-Projekte\Jobstarter\AdA-6000\Marketing\Logo Jobstarter\Logoleiste_BMBF_BIBB_Jobstarter.jpg"/>
                    <pic:cNvPicPr>
                      <a:picLocks noChangeAspect="1"/>
                    </pic:cNvPicPr>
                  </pic:nvPicPr>
                  <pic:blipFill>
                    <a:blip r:embed="rId8">
                      <a:extLst/>
                    </a:blip>
                    <a:stretch>
                      <a:fillRect/>
                    </a:stretch>
                  </pic:blipFill>
                  <pic:spPr>
                    <a:xfrm>
                      <a:off x="0" y="0"/>
                      <a:ext cx="6374696" cy="1323975"/>
                    </a:xfrm>
                    <a:prstGeom prst="rect">
                      <a:avLst/>
                    </a:prstGeom>
                    <a:ln w="12700" cap="flat">
                      <a:noFill/>
                      <a:miter lim="400000"/>
                    </a:ln>
                    <a:effectLst/>
                  </pic:spPr>
                </pic:pic>
              </a:graphicData>
            </a:graphic>
          </wp:anchor>
        </w:drawing>
      </w:r>
    </w:p>
    <w:p w14:paraId="1D2FDB62" w14:textId="6C352986" w:rsidR="00C35C01" w:rsidRDefault="00C35C01" w:rsidP="001A2302">
      <w:pPr>
        <w:pStyle w:val="berschrift2"/>
        <w:spacing w:before="0" w:beforeAutospacing="0" w:after="0" w:afterAutospacing="0"/>
        <w:jc w:val="both"/>
        <w:rPr>
          <w:rFonts w:ascii="Calibri" w:eastAsia="Arial Unicode MS" w:hAnsi="Calibri" w:cs="Arial Unicode MS"/>
          <w:b w:val="0"/>
          <w:color w:val="000000"/>
          <w:sz w:val="23"/>
          <w:szCs w:val="23"/>
          <w:bdr w:val="nil"/>
        </w:rPr>
      </w:pPr>
    </w:p>
    <w:p w14:paraId="64B7ACAC" w14:textId="700CF676" w:rsidR="00326BF9" w:rsidRDefault="00A24C57" w:rsidP="001A2302">
      <w:pPr>
        <w:pStyle w:val="berschrift2"/>
        <w:spacing w:before="0" w:beforeAutospacing="0" w:after="0" w:afterAutospacing="0"/>
        <w:jc w:val="both"/>
        <w:rPr>
          <w:rFonts w:ascii="Calibri" w:eastAsia="Arial Unicode MS" w:hAnsi="Calibri" w:cs="Arial Unicode MS"/>
          <w:b w:val="0"/>
          <w:color w:val="000000"/>
          <w:sz w:val="23"/>
          <w:szCs w:val="23"/>
          <w:bdr w:val="nil"/>
        </w:rPr>
      </w:pPr>
      <w:r>
        <w:rPr>
          <w:rFonts w:ascii="Calibri" w:eastAsia="Arial Unicode MS" w:hAnsi="Calibri" w:cs="Arial Unicode MS"/>
          <w:b w:val="0"/>
          <w:noProof/>
          <w:color w:val="000000"/>
          <w:sz w:val="23"/>
          <w:szCs w:val="23"/>
          <w:bdr w:val="nil"/>
        </w:rPr>
        <w:lastRenderedPageBreak/>
        <w:drawing>
          <wp:inline distT="0" distB="0" distL="0" distR="0" wp14:anchorId="4BC9B181" wp14:editId="3FB3F6B9">
            <wp:extent cx="3872572" cy="2586519"/>
            <wp:effectExtent l="0" t="0" r="0" b="4445"/>
            <wp:docPr id="5" name="Bild 5" descr="Fotolia_162946985_L%20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lia_162946985_L%20Kopi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8699" cy="2590611"/>
                    </a:xfrm>
                    <a:prstGeom prst="rect">
                      <a:avLst/>
                    </a:prstGeom>
                    <a:noFill/>
                    <a:ln>
                      <a:noFill/>
                    </a:ln>
                  </pic:spPr>
                </pic:pic>
              </a:graphicData>
            </a:graphic>
          </wp:inline>
        </w:drawing>
      </w:r>
    </w:p>
    <w:p w14:paraId="07A03A3B" w14:textId="72D6CF75" w:rsidR="00863F10" w:rsidRPr="00043FB1" w:rsidRDefault="00863F10" w:rsidP="001A2302">
      <w:pPr>
        <w:pStyle w:val="berschrift2"/>
        <w:spacing w:before="0" w:beforeAutospacing="0" w:after="0" w:afterAutospacing="0"/>
        <w:jc w:val="both"/>
        <w:rPr>
          <w:rFonts w:ascii="Calibri" w:eastAsia="Arial Unicode MS" w:hAnsi="Calibri" w:cs="Arial Unicode MS"/>
          <w:b w:val="0"/>
          <w:color w:val="000000"/>
          <w:sz w:val="23"/>
          <w:szCs w:val="23"/>
          <w:bdr w:val="nil"/>
        </w:rPr>
      </w:pPr>
    </w:p>
    <w:p w14:paraId="34D5F8CE" w14:textId="77777777" w:rsidR="00704AF7" w:rsidRPr="003F56C2" w:rsidRDefault="00704AF7" w:rsidP="001A2302">
      <w:pPr>
        <w:pStyle w:val="berschrift2"/>
        <w:spacing w:before="0" w:beforeAutospacing="0" w:after="0" w:afterAutospacing="0"/>
        <w:jc w:val="both"/>
        <w:rPr>
          <w:rFonts w:ascii="Calibri" w:hAnsi="Calibri"/>
          <w:b w:val="0"/>
          <w:bCs w:val="0"/>
          <w:sz w:val="20"/>
          <w:szCs w:val="20"/>
        </w:rPr>
      </w:pPr>
    </w:p>
    <w:p w14:paraId="56E4EFA6" w14:textId="4B1CE548" w:rsidR="00043FB1" w:rsidRDefault="00A24C57" w:rsidP="001A2302">
      <w:pPr>
        <w:jc w:val="both"/>
        <w:rPr>
          <w:rFonts w:ascii="Calibri" w:eastAsia="Arial Unicode MS" w:hAnsi="Calibri" w:cs="Arial Unicode MS"/>
          <w:i/>
          <w:color w:val="000000"/>
          <w:szCs w:val="20"/>
          <w:bdr w:val="nil"/>
        </w:rPr>
      </w:pPr>
      <w:r w:rsidRPr="00A24C57">
        <w:rPr>
          <w:rFonts w:ascii="Calibri" w:eastAsia="Arial Unicode MS" w:hAnsi="Calibri" w:cs="Arial Unicode MS"/>
          <w:i/>
          <w:iCs/>
          <w:color w:val="000000"/>
          <w:szCs w:val="20"/>
          <w:bdr w:val="nil"/>
        </w:rPr>
        <w:t>Für 60 Prozent der deutschen Betriebe ist der Mangel an Fachkräften heute Geschäftsrisiko Nummer 1. Experten raten besonders kleinen Unternehmen und kleineren Mittelständlern, ihren Nachwuchs künftig verstärkt selbst auszubilden</w:t>
      </w:r>
      <w:r>
        <w:rPr>
          <w:rFonts w:ascii="Calibri" w:eastAsia="Arial Unicode MS" w:hAnsi="Calibri" w:cs="Arial Unicode MS"/>
          <w:i/>
          <w:iCs/>
          <w:color w:val="000000"/>
          <w:szCs w:val="20"/>
          <w:bdr w:val="nil"/>
        </w:rPr>
        <w:t xml:space="preserve">. </w:t>
      </w:r>
      <w:bookmarkStart w:id="0" w:name="_GoBack"/>
      <w:bookmarkEnd w:id="0"/>
      <w:r w:rsidR="00326BF9" w:rsidRPr="00326BF9">
        <w:rPr>
          <w:rFonts w:ascii="Calibri" w:eastAsia="Arial Unicode MS" w:hAnsi="Calibri" w:cs="Arial Unicode MS"/>
          <w:i/>
          <w:iCs/>
          <w:color w:val="000000"/>
          <w:szCs w:val="20"/>
          <w:bdr w:val="nil"/>
        </w:rPr>
        <w:t>Foto: Fotolia/Eckert Schulen</w:t>
      </w:r>
    </w:p>
    <w:p w14:paraId="60EDCECE" w14:textId="77777777" w:rsidR="00741C5C" w:rsidRDefault="00741C5C" w:rsidP="00ED10CB">
      <w:pPr>
        <w:rPr>
          <w:rFonts w:ascii="Calibri" w:eastAsia="Arial Unicode MS" w:hAnsi="Calibri" w:cs="Arial Unicode MS"/>
          <w:i/>
          <w:iCs/>
          <w:color w:val="000000"/>
          <w:szCs w:val="20"/>
          <w:bdr w:val="nil"/>
        </w:rPr>
      </w:pPr>
    </w:p>
    <w:p w14:paraId="147FD4D0" w14:textId="77777777" w:rsidR="00326BF9" w:rsidRDefault="00326BF9" w:rsidP="00ED10CB">
      <w:pPr>
        <w:rPr>
          <w:rFonts w:ascii="Calibri" w:eastAsia="Arial Unicode MS" w:hAnsi="Calibri" w:cs="Arial Unicode MS"/>
          <w:i/>
          <w:iCs/>
          <w:color w:val="000000"/>
          <w:szCs w:val="20"/>
          <w:bdr w:val="nil"/>
        </w:rPr>
      </w:pPr>
    </w:p>
    <w:p w14:paraId="2B041B84" w14:textId="31DF5C89" w:rsidR="008804F1" w:rsidRPr="00ED10CB" w:rsidRDefault="008804F1" w:rsidP="00ED10CB">
      <w:pPr>
        <w:rPr>
          <w:rFonts w:ascii="Calibri" w:eastAsia="MS Mincho" w:hAnsi="Calibri"/>
          <w:sz w:val="22"/>
          <w:szCs w:val="22"/>
          <w:u w:val="single"/>
        </w:rPr>
      </w:pPr>
      <w:r>
        <w:rPr>
          <w:rFonts w:ascii="Calibri" w:hAnsi="Calibri"/>
          <w:sz w:val="22"/>
          <w:szCs w:val="22"/>
          <w:u w:val="single"/>
        </w:rPr>
        <w:t>P</w:t>
      </w:r>
      <w:r w:rsidRPr="00E06A87">
        <w:rPr>
          <w:rFonts w:ascii="Calibri" w:hAnsi="Calibri"/>
          <w:sz w:val="22"/>
          <w:szCs w:val="22"/>
          <w:u w:val="single"/>
        </w:rPr>
        <w:t>ressekontakt:</w:t>
      </w:r>
    </w:p>
    <w:p w14:paraId="57A05059" w14:textId="77777777"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14:paraId="3C37456B"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14:paraId="2F6EE09B"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14:paraId="4BAB5FC4"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Link"/>
            <w:rFonts w:ascii="Calibri" w:hAnsi="Calibri"/>
            <w:color w:val="auto"/>
          </w:rPr>
          <w:t>andrea.radlbeck@eckert-schulen.de</w:t>
        </w:r>
      </w:hyperlink>
    </w:p>
    <w:p w14:paraId="0885CAA8"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14:paraId="0FBC4A74" w14:textId="77777777"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14:paraId="7FE4975A" w14:textId="49FDDD74" w:rsidR="008804F1" w:rsidRPr="00645FD8" w:rsidRDefault="008804F1" w:rsidP="00645FD8">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r w:rsidR="00645FD8">
        <w:rPr>
          <w:rFonts w:ascii="Calibri" w:hAnsi="Calibri"/>
          <w:sz w:val="18"/>
          <w:szCs w:val="18"/>
        </w:rPr>
        <w:t>.</w:t>
      </w:r>
    </w:p>
    <w:sectPr w:rsidR="008804F1" w:rsidRPr="00645FD8"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15494" w14:textId="77777777" w:rsidR="00C363E2" w:rsidRDefault="00C363E2">
      <w:r>
        <w:separator/>
      </w:r>
    </w:p>
  </w:endnote>
  <w:endnote w:type="continuationSeparator" w:id="0">
    <w:p w14:paraId="644934F0" w14:textId="77777777" w:rsidR="00C363E2" w:rsidRDefault="00C3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EFF" w:usb1="C000605B" w:usb2="00000029" w:usb3="00000000" w:csb0="0001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14:paraId="07267B79" w14:textId="77777777">
      <w:tc>
        <w:tcPr>
          <w:tcW w:w="10435" w:type="dxa"/>
        </w:tcPr>
        <w:p w14:paraId="7D9CE5BD"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24C57">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24C57">
            <w:rPr>
              <w:rStyle w:val="Seitenzahl"/>
              <w:noProof/>
              <w:sz w:val="16"/>
              <w:szCs w:val="16"/>
            </w:rPr>
            <w:t>3</w:t>
          </w:r>
          <w:r w:rsidRPr="00234720">
            <w:rPr>
              <w:rStyle w:val="Seitenzahl"/>
              <w:sz w:val="16"/>
              <w:szCs w:val="16"/>
            </w:rPr>
            <w:fldChar w:fldCharType="end"/>
          </w:r>
        </w:p>
      </w:tc>
    </w:tr>
    <w:tr w:rsidR="00E06A87" w:rsidRPr="00234720" w14:paraId="5683CA82" w14:textId="77777777">
      <w:tc>
        <w:tcPr>
          <w:tcW w:w="10435" w:type="dxa"/>
        </w:tcPr>
        <w:p w14:paraId="6A5B9584" w14:textId="77777777" w:rsidR="00E06A87" w:rsidRPr="00234720" w:rsidRDefault="00E06A87" w:rsidP="00C33C3F">
          <w:pPr>
            <w:pStyle w:val="Fuzeile"/>
            <w:rPr>
              <w:sz w:val="12"/>
              <w:szCs w:val="12"/>
              <w:lang w:val="en-GB"/>
            </w:rPr>
          </w:pPr>
        </w:p>
      </w:tc>
    </w:tr>
  </w:tbl>
  <w:p w14:paraId="18FCCA1A" w14:textId="77777777" w:rsidR="00E06A87" w:rsidRPr="00E14BC2" w:rsidRDefault="00E06A87" w:rsidP="00384B4E">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14:paraId="29C64DFB" w14:textId="77777777">
      <w:tc>
        <w:tcPr>
          <w:tcW w:w="10435" w:type="dxa"/>
        </w:tcPr>
        <w:p w14:paraId="4A834A4D"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24C57">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24C57">
            <w:rPr>
              <w:rStyle w:val="Seitenzahl"/>
              <w:noProof/>
              <w:sz w:val="16"/>
              <w:szCs w:val="16"/>
            </w:rPr>
            <w:t>3</w:t>
          </w:r>
          <w:r w:rsidRPr="00234720">
            <w:rPr>
              <w:rStyle w:val="Seitenzahl"/>
              <w:sz w:val="16"/>
              <w:szCs w:val="16"/>
            </w:rPr>
            <w:fldChar w:fldCharType="end"/>
          </w:r>
        </w:p>
      </w:tc>
    </w:tr>
    <w:tr w:rsidR="00E06A87" w:rsidRPr="00234720" w14:paraId="1E370345" w14:textId="77777777">
      <w:tc>
        <w:tcPr>
          <w:tcW w:w="10435" w:type="dxa"/>
        </w:tcPr>
        <w:p w14:paraId="37AA6023" w14:textId="77777777" w:rsidR="00E06A87" w:rsidRPr="00234720" w:rsidRDefault="00E06A87" w:rsidP="00AE55DD">
          <w:pPr>
            <w:pStyle w:val="Fuzeile"/>
            <w:rPr>
              <w:sz w:val="12"/>
              <w:szCs w:val="12"/>
              <w:lang w:val="en-GB"/>
            </w:rPr>
          </w:pPr>
        </w:p>
      </w:tc>
    </w:tr>
  </w:tbl>
  <w:p w14:paraId="3F853EC4" w14:textId="77777777" w:rsidR="00E06A87" w:rsidRPr="00AE55DD" w:rsidRDefault="00E06A87" w:rsidP="00AE55DD">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40432" w14:textId="77777777" w:rsidR="00C363E2" w:rsidRDefault="00C363E2">
      <w:r>
        <w:separator/>
      </w:r>
    </w:p>
  </w:footnote>
  <w:footnote w:type="continuationSeparator" w:id="0">
    <w:p w14:paraId="36116E1A" w14:textId="77777777" w:rsidR="00C363E2" w:rsidRDefault="00C363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3E673" w14:textId="77777777" w:rsidR="00E06A87" w:rsidRDefault="00E06A87">
    <w:pPr>
      <w:pStyle w:val="Kopfzeile"/>
    </w:pPr>
    <w:r>
      <w:rPr>
        <w:noProof/>
      </w:rPr>
      <w:drawing>
        <wp:anchor distT="0" distB="0" distL="114300" distR="114300" simplePos="0" relativeHeight="251659776" behindDoc="0" locked="0" layoutInCell="1" allowOverlap="1" wp14:anchorId="45CEAA78" wp14:editId="246E97F6">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41C86E17" wp14:editId="41344B43">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0FC533" w14:textId="74B66F84" w:rsidR="00973454" w:rsidRPr="00973454" w:rsidRDefault="000E3865" w:rsidP="007772DB">
                          <w:pPr>
                            <w:rPr>
                              <w:b/>
                              <w:smallCaps/>
                              <w:color w:val="808080" w:themeColor="background1" w:themeShade="80"/>
                              <w:szCs w:val="20"/>
                            </w:rPr>
                          </w:pPr>
                          <w:r>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1475A3">
                            <w:rPr>
                              <w:b/>
                              <w:smallCaps/>
                              <w:sz w:val="40"/>
                              <w:szCs w:val="40"/>
                            </w:rPr>
                            <w:tab/>
                          </w:r>
                          <w:r w:rsidR="008804F1">
                            <w:rPr>
                              <w:b/>
                              <w:smallCaps/>
                              <w:sz w:val="40"/>
                              <w:szCs w:val="40"/>
                            </w:rPr>
                            <w:tab/>
                          </w:r>
                          <w:r w:rsidR="00EC4806">
                            <w:rPr>
                              <w:b/>
                              <w:smallCaps/>
                              <w:sz w:val="40"/>
                              <w:szCs w:val="40"/>
                            </w:rPr>
                            <w:tab/>
                          </w:r>
                          <w:r w:rsidR="00ED10CB">
                            <w:rPr>
                              <w:b/>
                              <w:smallCaps/>
                              <w:sz w:val="40"/>
                              <w:szCs w:val="40"/>
                            </w:rPr>
                            <w:t xml:space="preserve"> </w:t>
                          </w:r>
                          <w:r w:rsidR="00CD5C57">
                            <w:rPr>
                              <w:b/>
                              <w:smallCaps/>
                              <w:sz w:val="40"/>
                              <w:szCs w:val="40"/>
                            </w:rPr>
                            <w:t xml:space="preserve">    </w:t>
                          </w:r>
                          <w:r w:rsidR="009E6959">
                            <w:rPr>
                              <w:b/>
                              <w:smallCaps/>
                              <w:szCs w:val="20"/>
                            </w:rPr>
                            <w:t>Oktober</w:t>
                          </w:r>
                          <w:r w:rsidR="00E946ED">
                            <w:rPr>
                              <w:b/>
                              <w:smallCaps/>
                              <w:szCs w:val="20"/>
                            </w:rPr>
                            <w:t xml:space="preserve"> 201</w:t>
                          </w:r>
                          <w:r w:rsidR="00CD5C57">
                            <w:rPr>
                              <w:b/>
                              <w:smallCaps/>
                              <w:szCs w:val="20"/>
                            </w:rPr>
                            <w:t>8</w:t>
                          </w:r>
                        </w:p>
                        <w:p w14:paraId="1D0D3369"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86E17" id="_x0000_t202" coordsize="21600,21600" o:spt="202" path="m0,0l0,21600,21600,21600,2160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" stroked="f">
              <v:textbox inset="0,0,1.9mm,0">
                <w:txbxContent>
                  <w:p w14:paraId="690FC533" w14:textId="74B66F84" w:rsidR="00973454" w:rsidRPr="00973454" w:rsidRDefault="000E3865" w:rsidP="007772DB">
                    <w:pPr>
                      <w:rPr>
                        <w:b/>
                        <w:smallCaps/>
                        <w:color w:val="808080" w:themeColor="background1" w:themeShade="80"/>
                        <w:szCs w:val="20"/>
                      </w:rPr>
                    </w:pPr>
                    <w:r>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1475A3">
                      <w:rPr>
                        <w:b/>
                        <w:smallCaps/>
                        <w:sz w:val="40"/>
                        <w:szCs w:val="40"/>
                      </w:rPr>
                      <w:tab/>
                    </w:r>
                    <w:r w:rsidR="008804F1">
                      <w:rPr>
                        <w:b/>
                        <w:smallCaps/>
                        <w:sz w:val="40"/>
                        <w:szCs w:val="40"/>
                      </w:rPr>
                      <w:tab/>
                    </w:r>
                    <w:r w:rsidR="00EC4806">
                      <w:rPr>
                        <w:b/>
                        <w:smallCaps/>
                        <w:sz w:val="40"/>
                        <w:szCs w:val="40"/>
                      </w:rPr>
                      <w:tab/>
                    </w:r>
                    <w:r w:rsidR="00ED10CB">
                      <w:rPr>
                        <w:b/>
                        <w:smallCaps/>
                        <w:sz w:val="40"/>
                        <w:szCs w:val="40"/>
                      </w:rPr>
                      <w:t xml:space="preserve"> </w:t>
                    </w:r>
                    <w:r w:rsidR="00CD5C57">
                      <w:rPr>
                        <w:b/>
                        <w:smallCaps/>
                        <w:sz w:val="40"/>
                        <w:szCs w:val="40"/>
                      </w:rPr>
                      <w:t xml:space="preserve">    </w:t>
                    </w:r>
                    <w:r w:rsidR="009E6959">
                      <w:rPr>
                        <w:b/>
                        <w:smallCaps/>
                        <w:szCs w:val="20"/>
                      </w:rPr>
                      <w:t>Oktober</w:t>
                    </w:r>
                    <w:r w:rsidR="00E946ED">
                      <w:rPr>
                        <w:b/>
                        <w:smallCaps/>
                        <w:szCs w:val="20"/>
                      </w:rPr>
                      <w:t xml:space="preserve"> 201</w:t>
                    </w:r>
                    <w:r w:rsidR="00CD5C57">
                      <w:rPr>
                        <w:b/>
                        <w:smallCaps/>
                        <w:szCs w:val="20"/>
                      </w:rPr>
                      <w:t>8</w:t>
                    </w:r>
                  </w:p>
                  <w:p w14:paraId="1D0D3369"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0E381A31" wp14:editId="19517CE8">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CF916" w14:textId="77777777" w:rsidR="00E06A87" w:rsidRDefault="00E06A87" w:rsidP="00550291">
                          <w:pPr>
                            <w:jc w:val="right"/>
                            <w:rPr>
                              <w:b/>
                              <w:sz w:val="14"/>
                              <w:szCs w:val="14"/>
                            </w:rPr>
                          </w:pPr>
                        </w:p>
                        <w:p w14:paraId="604CA9F7" w14:textId="77777777" w:rsidR="00E06A87" w:rsidRPr="004D1358" w:rsidRDefault="00E06A87" w:rsidP="00550291">
                          <w:pPr>
                            <w:jc w:val="right"/>
                            <w:rPr>
                              <w:sz w:val="14"/>
                              <w:szCs w:val="14"/>
                            </w:rPr>
                          </w:pPr>
                        </w:p>
                        <w:p w14:paraId="782154EC" w14:textId="77777777" w:rsidR="00E06A87" w:rsidRPr="004D1358" w:rsidRDefault="00E06A87" w:rsidP="00550291">
                          <w:pPr>
                            <w:jc w:val="right"/>
                            <w:rPr>
                              <w:sz w:val="14"/>
                              <w:szCs w:val="14"/>
                            </w:rPr>
                          </w:pPr>
                        </w:p>
                        <w:p w14:paraId="31C3ED07" w14:textId="77777777" w:rsidR="00E06A87" w:rsidRPr="004D1358" w:rsidRDefault="00E06A87" w:rsidP="00550291">
                          <w:pPr>
                            <w:jc w:val="right"/>
                            <w:rPr>
                              <w:sz w:val="14"/>
                              <w:szCs w:val="14"/>
                            </w:rPr>
                          </w:pPr>
                        </w:p>
                        <w:p w14:paraId="4468F2CB" w14:textId="77777777" w:rsidR="00E06A87" w:rsidRPr="004D1358" w:rsidRDefault="00E06A87" w:rsidP="00550291">
                          <w:pPr>
                            <w:jc w:val="right"/>
                            <w:rPr>
                              <w:sz w:val="14"/>
                              <w:szCs w:val="14"/>
                            </w:rPr>
                          </w:pPr>
                        </w:p>
                        <w:p w14:paraId="09373A01"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81A31"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" stroked="f">
              <v:textbox inset="0,0,1.9mm,0">
                <w:txbxContent>
                  <w:p w14:paraId="48DCF916" w14:textId="77777777" w:rsidR="00E06A87" w:rsidRDefault="00E06A87" w:rsidP="00550291">
                    <w:pPr>
                      <w:jc w:val="right"/>
                      <w:rPr>
                        <w:b/>
                        <w:sz w:val="14"/>
                        <w:szCs w:val="14"/>
                      </w:rPr>
                    </w:pPr>
                  </w:p>
                  <w:p w14:paraId="604CA9F7" w14:textId="77777777" w:rsidR="00E06A87" w:rsidRPr="004D1358" w:rsidRDefault="00E06A87" w:rsidP="00550291">
                    <w:pPr>
                      <w:jc w:val="right"/>
                      <w:rPr>
                        <w:sz w:val="14"/>
                        <w:szCs w:val="14"/>
                      </w:rPr>
                    </w:pPr>
                  </w:p>
                  <w:p w14:paraId="782154EC" w14:textId="77777777" w:rsidR="00E06A87" w:rsidRPr="004D1358" w:rsidRDefault="00E06A87" w:rsidP="00550291">
                    <w:pPr>
                      <w:jc w:val="right"/>
                      <w:rPr>
                        <w:sz w:val="14"/>
                        <w:szCs w:val="14"/>
                      </w:rPr>
                    </w:pPr>
                  </w:p>
                  <w:p w14:paraId="31C3ED07" w14:textId="77777777" w:rsidR="00E06A87" w:rsidRPr="004D1358" w:rsidRDefault="00E06A87" w:rsidP="00550291">
                    <w:pPr>
                      <w:jc w:val="right"/>
                      <w:rPr>
                        <w:sz w:val="14"/>
                        <w:szCs w:val="14"/>
                      </w:rPr>
                    </w:pPr>
                  </w:p>
                  <w:p w14:paraId="4468F2CB" w14:textId="77777777" w:rsidR="00E06A87" w:rsidRPr="004D1358" w:rsidRDefault="00E06A87" w:rsidP="00550291">
                    <w:pPr>
                      <w:jc w:val="right"/>
                      <w:rPr>
                        <w:sz w:val="14"/>
                        <w:szCs w:val="14"/>
                      </w:rPr>
                    </w:pPr>
                  </w:p>
                  <w:p w14:paraId="09373A01"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6317F1C" wp14:editId="13E6432B">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02674" w14:textId="77777777" w:rsidR="00E06A87" w:rsidRPr="004D1358" w:rsidRDefault="00E06A87" w:rsidP="00550291">
                          <w:pPr>
                            <w:jc w:val="right"/>
                            <w:rPr>
                              <w:sz w:val="14"/>
                              <w:szCs w:val="14"/>
                            </w:rPr>
                          </w:pPr>
                        </w:p>
                        <w:p w14:paraId="2C7FE5B7"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17F1C"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" stroked="f">
              <v:textbox inset="0,0,1.9mm,0">
                <w:txbxContent>
                  <w:p w14:paraId="1F702674" w14:textId="77777777" w:rsidR="00E06A87" w:rsidRPr="004D1358" w:rsidRDefault="00E06A87" w:rsidP="00550291">
                    <w:pPr>
                      <w:jc w:val="right"/>
                      <w:rPr>
                        <w:sz w:val="14"/>
                        <w:szCs w:val="14"/>
                      </w:rPr>
                    </w:pPr>
                  </w:p>
                  <w:p w14:paraId="2C7FE5B7"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03AB94FA" wp14:editId="687EF1D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F7EDE" w14:textId="77777777" w:rsidR="00E06A87" w:rsidRPr="00550291" w:rsidRDefault="00E06A87" w:rsidP="00E14BC2">
                          <w:pPr>
                            <w:jc w:val="right"/>
                            <w:rPr>
                              <w:b/>
                              <w:sz w:val="6"/>
                              <w:szCs w:val="6"/>
                            </w:rPr>
                          </w:pPr>
                        </w:p>
                        <w:p w14:paraId="7E12E35C" w14:textId="77777777" w:rsidR="00E06A87" w:rsidRDefault="00E06A87" w:rsidP="00E14BC2">
                          <w:pPr>
                            <w:jc w:val="right"/>
                            <w:rPr>
                              <w:sz w:val="14"/>
                              <w:szCs w:val="14"/>
                            </w:rPr>
                          </w:pPr>
                        </w:p>
                        <w:p w14:paraId="35A94306" w14:textId="77777777" w:rsidR="00E06A87" w:rsidRDefault="00E06A87" w:rsidP="00E14BC2">
                          <w:pPr>
                            <w:jc w:val="right"/>
                            <w:rPr>
                              <w:sz w:val="14"/>
                              <w:szCs w:val="14"/>
                            </w:rPr>
                          </w:pPr>
                        </w:p>
                        <w:p w14:paraId="397D07BC" w14:textId="77777777" w:rsidR="00E06A87" w:rsidRDefault="00E06A87" w:rsidP="00E14BC2">
                          <w:pPr>
                            <w:jc w:val="right"/>
                            <w:rPr>
                              <w:sz w:val="14"/>
                              <w:szCs w:val="14"/>
                            </w:rPr>
                          </w:pPr>
                        </w:p>
                        <w:p w14:paraId="0C9E86E0" w14:textId="77777777" w:rsidR="00E06A87" w:rsidRDefault="00E06A87" w:rsidP="00E14BC2">
                          <w:pPr>
                            <w:jc w:val="right"/>
                            <w:rPr>
                              <w:sz w:val="14"/>
                              <w:szCs w:val="14"/>
                            </w:rPr>
                          </w:pPr>
                        </w:p>
                        <w:p w14:paraId="38A8EF1B" w14:textId="77777777" w:rsidR="00E06A87" w:rsidRDefault="00E06A87" w:rsidP="00E14BC2">
                          <w:pPr>
                            <w:jc w:val="right"/>
                            <w:rPr>
                              <w:b/>
                              <w:sz w:val="14"/>
                              <w:szCs w:val="14"/>
                            </w:rPr>
                          </w:pPr>
                        </w:p>
                        <w:p w14:paraId="43E9AD55" w14:textId="77777777" w:rsidR="00E06A87" w:rsidRPr="004D1358" w:rsidRDefault="00E06A87" w:rsidP="00E14BC2">
                          <w:pPr>
                            <w:jc w:val="right"/>
                            <w:rPr>
                              <w:sz w:val="14"/>
                              <w:szCs w:val="14"/>
                            </w:rPr>
                          </w:pPr>
                        </w:p>
                        <w:p w14:paraId="76AB7D80" w14:textId="77777777" w:rsidR="00E06A87" w:rsidRPr="004D1358" w:rsidRDefault="00E06A87" w:rsidP="00E14BC2">
                          <w:pPr>
                            <w:jc w:val="right"/>
                            <w:rPr>
                              <w:sz w:val="14"/>
                              <w:szCs w:val="14"/>
                            </w:rPr>
                          </w:pPr>
                        </w:p>
                        <w:p w14:paraId="2BFA9FB9" w14:textId="77777777" w:rsidR="00E06A87" w:rsidRPr="004D1358" w:rsidRDefault="00E06A87" w:rsidP="00E14BC2">
                          <w:pPr>
                            <w:jc w:val="right"/>
                            <w:rPr>
                              <w:sz w:val="14"/>
                              <w:szCs w:val="14"/>
                            </w:rPr>
                          </w:pPr>
                        </w:p>
                        <w:p w14:paraId="48CE3860" w14:textId="77777777" w:rsidR="00E06A87" w:rsidRPr="004D1358" w:rsidRDefault="00E06A87" w:rsidP="00E14BC2">
                          <w:pPr>
                            <w:jc w:val="right"/>
                            <w:rPr>
                              <w:sz w:val="14"/>
                              <w:szCs w:val="14"/>
                            </w:rPr>
                          </w:pPr>
                        </w:p>
                        <w:p w14:paraId="2A558F3F"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B94FA"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" stroked="f">
              <v:textbox inset="0,0,1.9mm,0">
                <w:txbxContent>
                  <w:p w14:paraId="29DF7EDE" w14:textId="77777777" w:rsidR="00E06A87" w:rsidRPr="00550291" w:rsidRDefault="00E06A87" w:rsidP="00E14BC2">
                    <w:pPr>
                      <w:jc w:val="right"/>
                      <w:rPr>
                        <w:b/>
                        <w:sz w:val="6"/>
                        <w:szCs w:val="6"/>
                      </w:rPr>
                    </w:pPr>
                  </w:p>
                  <w:p w14:paraId="7E12E35C" w14:textId="77777777" w:rsidR="00E06A87" w:rsidRDefault="00E06A87" w:rsidP="00E14BC2">
                    <w:pPr>
                      <w:jc w:val="right"/>
                      <w:rPr>
                        <w:sz w:val="14"/>
                        <w:szCs w:val="14"/>
                      </w:rPr>
                    </w:pPr>
                  </w:p>
                  <w:p w14:paraId="35A94306" w14:textId="77777777" w:rsidR="00E06A87" w:rsidRDefault="00E06A87" w:rsidP="00E14BC2">
                    <w:pPr>
                      <w:jc w:val="right"/>
                      <w:rPr>
                        <w:sz w:val="14"/>
                        <w:szCs w:val="14"/>
                      </w:rPr>
                    </w:pPr>
                  </w:p>
                  <w:p w14:paraId="397D07BC" w14:textId="77777777" w:rsidR="00E06A87" w:rsidRDefault="00E06A87" w:rsidP="00E14BC2">
                    <w:pPr>
                      <w:jc w:val="right"/>
                      <w:rPr>
                        <w:sz w:val="14"/>
                        <w:szCs w:val="14"/>
                      </w:rPr>
                    </w:pPr>
                  </w:p>
                  <w:p w14:paraId="0C9E86E0" w14:textId="77777777" w:rsidR="00E06A87" w:rsidRDefault="00E06A87" w:rsidP="00E14BC2">
                    <w:pPr>
                      <w:jc w:val="right"/>
                      <w:rPr>
                        <w:sz w:val="14"/>
                        <w:szCs w:val="14"/>
                      </w:rPr>
                    </w:pPr>
                  </w:p>
                  <w:p w14:paraId="38A8EF1B" w14:textId="77777777" w:rsidR="00E06A87" w:rsidRDefault="00E06A87" w:rsidP="00E14BC2">
                    <w:pPr>
                      <w:jc w:val="right"/>
                      <w:rPr>
                        <w:b/>
                        <w:sz w:val="14"/>
                        <w:szCs w:val="14"/>
                      </w:rPr>
                    </w:pPr>
                  </w:p>
                  <w:p w14:paraId="43E9AD55" w14:textId="77777777" w:rsidR="00E06A87" w:rsidRPr="004D1358" w:rsidRDefault="00E06A87" w:rsidP="00E14BC2">
                    <w:pPr>
                      <w:jc w:val="right"/>
                      <w:rPr>
                        <w:sz w:val="14"/>
                        <w:szCs w:val="14"/>
                      </w:rPr>
                    </w:pPr>
                  </w:p>
                  <w:p w14:paraId="76AB7D80" w14:textId="77777777" w:rsidR="00E06A87" w:rsidRPr="004D1358" w:rsidRDefault="00E06A87" w:rsidP="00E14BC2">
                    <w:pPr>
                      <w:jc w:val="right"/>
                      <w:rPr>
                        <w:sz w:val="14"/>
                        <w:szCs w:val="14"/>
                      </w:rPr>
                    </w:pPr>
                  </w:p>
                  <w:p w14:paraId="2BFA9FB9" w14:textId="77777777" w:rsidR="00E06A87" w:rsidRPr="004D1358" w:rsidRDefault="00E06A87" w:rsidP="00E14BC2">
                    <w:pPr>
                      <w:jc w:val="right"/>
                      <w:rPr>
                        <w:sz w:val="14"/>
                        <w:szCs w:val="14"/>
                      </w:rPr>
                    </w:pPr>
                  </w:p>
                  <w:p w14:paraId="48CE3860" w14:textId="77777777" w:rsidR="00E06A87" w:rsidRPr="004D1358" w:rsidRDefault="00E06A87" w:rsidP="00E14BC2">
                    <w:pPr>
                      <w:jc w:val="right"/>
                      <w:rPr>
                        <w:sz w:val="14"/>
                        <w:szCs w:val="14"/>
                      </w:rPr>
                    </w:pPr>
                  </w:p>
                  <w:p w14:paraId="2A558F3F"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3FB1"/>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4CFE"/>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3AA9"/>
    <w:rsid w:val="0013537D"/>
    <w:rsid w:val="001369A0"/>
    <w:rsid w:val="0013738E"/>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02"/>
    <w:rsid w:val="001A2392"/>
    <w:rsid w:val="001A457B"/>
    <w:rsid w:val="001A4BAC"/>
    <w:rsid w:val="001A6507"/>
    <w:rsid w:val="001A7ABD"/>
    <w:rsid w:val="001A7D24"/>
    <w:rsid w:val="001A7FDD"/>
    <w:rsid w:val="001B020E"/>
    <w:rsid w:val="001B6294"/>
    <w:rsid w:val="001B62CC"/>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2B41"/>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092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15D6"/>
    <w:rsid w:val="002B2560"/>
    <w:rsid w:val="002B301A"/>
    <w:rsid w:val="002B41FC"/>
    <w:rsid w:val="002B5A42"/>
    <w:rsid w:val="002B66D6"/>
    <w:rsid w:val="002B6C84"/>
    <w:rsid w:val="002B6DA6"/>
    <w:rsid w:val="002C0882"/>
    <w:rsid w:val="002C0895"/>
    <w:rsid w:val="002C0B19"/>
    <w:rsid w:val="002C0C66"/>
    <w:rsid w:val="002C2D2E"/>
    <w:rsid w:val="002C313C"/>
    <w:rsid w:val="002C44C3"/>
    <w:rsid w:val="002C47B0"/>
    <w:rsid w:val="002C4BFA"/>
    <w:rsid w:val="002C5E89"/>
    <w:rsid w:val="002C5F62"/>
    <w:rsid w:val="002C68E3"/>
    <w:rsid w:val="002D15B2"/>
    <w:rsid w:val="002D2490"/>
    <w:rsid w:val="002D304B"/>
    <w:rsid w:val="002D3560"/>
    <w:rsid w:val="002D39D6"/>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BF9"/>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5A"/>
    <w:rsid w:val="003C6DD2"/>
    <w:rsid w:val="003C7960"/>
    <w:rsid w:val="003D04E1"/>
    <w:rsid w:val="003D13A2"/>
    <w:rsid w:val="003D25C9"/>
    <w:rsid w:val="003D2C70"/>
    <w:rsid w:val="003D3652"/>
    <w:rsid w:val="003D37E0"/>
    <w:rsid w:val="003D3B48"/>
    <w:rsid w:val="003D3B84"/>
    <w:rsid w:val="003D4056"/>
    <w:rsid w:val="003D471B"/>
    <w:rsid w:val="003D4D39"/>
    <w:rsid w:val="003D59F0"/>
    <w:rsid w:val="003D5D76"/>
    <w:rsid w:val="003D5F7A"/>
    <w:rsid w:val="003D7BC7"/>
    <w:rsid w:val="003D7C31"/>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29B"/>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515"/>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3EC"/>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074E"/>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D31"/>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1B32"/>
    <w:rsid w:val="005A7B5B"/>
    <w:rsid w:val="005B1007"/>
    <w:rsid w:val="005B10CF"/>
    <w:rsid w:val="005B1EFB"/>
    <w:rsid w:val="005B4712"/>
    <w:rsid w:val="005B5A02"/>
    <w:rsid w:val="005B6653"/>
    <w:rsid w:val="005B6881"/>
    <w:rsid w:val="005C0B22"/>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086"/>
    <w:rsid w:val="00612DAD"/>
    <w:rsid w:val="00614661"/>
    <w:rsid w:val="00615E9E"/>
    <w:rsid w:val="0061601C"/>
    <w:rsid w:val="00616522"/>
    <w:rsid w:val="00622199"/>
    <w:rsid w:val="006231AC"/>
    <w:rsid w:val="00625CF5"/>
    <w:rsid w:val="00626813"/>
    <w:rsid w:val="00626BDE"/>
    <w:rsid w:val="00630128"/>
    <w:rsid w:val="0063145A"/>
    <w:rsid w:val="00631660"/>
    <w:rsid w:val="00633A61"/>
    <w:rsid w:val="00635C26"/>
    <w:rsid w:val="00637531"/>
    <w:rsid w:val="006377D1"/>
    <w:rsid w:val="00643B94"/>
    <w:rsid w:val="006456DF"/>
    <w:rsid w:val="00645FD8"/>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0F90"/>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AF7"/>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1C5C"/>
    <w:rsid w:val="0074242D"/>
    <w:rsid w:val="00743B4C"/>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4456"/>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3F10"/>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59B"/>
    <w:rsid w:val="008A0CCB"/>
    <w:rsid w:val="008A256C"/>
    <w:rsid w:val="008A4C62"/>
    <w:rsid w:val="008A5EB1"/>
    <w:rsid w:val="008A618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1550"/>
    <w:rsid w:val="008E34AE"/>
    <w:rsid w:val="008E789D"/>
    <w:rsid w:val="008F000A"/>
    <w:rsid w:val="008F2298"/>
    <w:rsid w:val="008F3782"/>
    <w:rsid w:val="008F46CB"/>
    <w:rsid w:val="008F6A09"/>
    <w:rsid w:val="008F791E"/>
    <w:rsid w:val="009008A8"/>
    <w:rsid w:val="009026E9"/>
    <w:rsid w:val="00902781"/>
    <w:rsid w:val="0090337C"/>
    <w:rsid w:val="0090345A"/>
    <w:rsid w:val="00904EE8"/>
    <w:rsid w:val="00906383"/>
    <w:rsid w:val="0090745C"/>
    <w:rsid w:val="00907A49"/>
    <w:rsid w:val="00910434"/>
    <w:rsid w:val="0091064B"/>
    <w:rsid w:val="00911A64"/>
    <w:rsid w:val="009135A1"/>
    <w:rsid w:val="00913617"/>
    <w:rsid w:val="0091416C"/>
    <w:rsid w:val="00915199"/>
    <w:rsid w:val="00915737"/>
    <w:rsid w:val="009157FA"/>
    <w:rsid w:val="00916017"/>
    <w:rsid w:val="00916429"/>
    <w:rsid w:val="00916BE3"/>
    <w:rsid w:val="00917968"/>
    <w:rsid w:val="00920B5A"/>
    <w:rsid w:val="00921E4F"/>
    <w:rsid w:val="00925EA6"/>
    <w:rsid w:val="00927673"/>
    <w:rsid w:val="0093046B"/>
    <w:rsid w:val="0093068A"/>
    <w:rsid w:val="00931148"/>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19F4"/>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E695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24C57"/>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3F3"/>
    <w:rsid w:val="00A50A85"/>
    <w:rsid w:val="00A535DA"/>
    <w:rsid w:val="00A54C55"/>
    <w:rsid w:val="00A56FE9"/>
    <w:rsid w:val="00A57A15"/>
    <w:rsid w:val="00A60E09"/>
    <w:rsid w:val="00A62FBF"/>
    <w:rsid w:val="00A63848"/>
    <w:rsid w:val="00A65D58"/>
    <w:rsid w:val="00A6607B"/>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8749B"/>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01F8"/>
    <w:rsid w:val="00BA28B5"/>
    <w:rsid w:val="00BA3711"/>
    <w:rsid w:val="00BA372A"/>
    <w:rsid w:val="00BA57BE"/>
    <w:rsid w:val="00BA64F8"/>
    <w:rsid w:val="00BA6DFB"/>
    <w:rsid w:val="00BB29E2"/>
    <w:rsid w:val="00BB4014"/>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C01"/>
    <w:rsid w:val="00C363E2"/>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0CDA"/>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5C57"/>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8A6"/>
    <w:rsid w:val="00D05C3D"/>
    <w:rsid w:val="00D07EDD"/>
    <w:rsid w:val="00D10B57"/>
    <w:rsid w:val="00D10B6C"/>
    <w:rsid w:val="00D123A2"/>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18E1"/>
    <w:rsid w:val="00DD43CC"/>
    <w:rsid w:val="00DD630F"/>
    <w:rsid w:val="00DD68D1"/>
    <w:rsid w:val="00DD6BFC"/>
    <w:rsid w:val="00DE54E7"/>
    <w:rsid w:val="00DE5F3C"/>
    <w:rsid w:val="00DE6A49"/>
    <w:rsid w:val="00DE70CF"/>
    <w:rsid w:val="00DE78A0"/>
    <w:rsid w:val="00DF0361"/>
    <w:rsid w:val="00DF0C4C"/>
    <w:rsid w:val="00DF0FA7"/>
    <w:rsid w:val="00DF3AF1"/>
    <w:rsid w:val="00DF43B1"/>
    <w:rsid w:val="00DF4DE1"/>
    <w:rsid w:val="00DF5584"/>
    <w:rsid w:val="00DF76D8"/>
    <w:rsid w:val="00E028D5"/>
    <w:rsid w:val="00E030B8"/>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6ED"/>
    <w:rsid w:val="00E94B2C"/>
    <w:rsid w:val="00E94B81"/>
    <w:rsid w:val="00E95004"/>
    <w:rsid w:val="00E952FB"/>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21B8"/>
    <w:rsid w:val="00EB48E2"/>
    <w:rsid w:val="00EB76F6"/>
    <w:rsid w:val="00EC1621"/>
    <w:rsid w:val="00EC2723"/>
    <w:rsid w:val="00EC360F"/>
    <w:rsid w:val="00EC36EC"/>
    <w:rsid w:val="00EC4806"/>
    <w:rsid w:val="00EC4FC3"/>
    <w:rsid w:val="00EC516A"/>
    <w:rsid w:val="00EC52DE"/>
    <w:rsid w:val="00EC59C4"/>
    <w:rsid w:val="00EC72E2"/>
    <w:rsid w:val="00ED10CB"/>
    <w:rsid w:val="00ED2337"/>
    <w:rsid w:val="00ED3572"/>
    <w:rsid w:val="00ED36F2"/>
    <w:rsid w:val="00ED3B2B"/>
    <w:rsid w:val="00ED3D52"/>
    <w:rsid w:val="00ED4FBB"/>
    <w:rsid w:val="00ED5EC6"/>
    <w:rsid w:val="00ED6984"/>
    <w:rsid w:val="00ED7526"/>
    <w:rsid w:val="00ED78A4"/>
    <w:rsid w:val="00EE00D5"/>
    <w:rsid w:val="00EE07F2"/>
    <w:rsid w:val="00EE2761"/>
    <w:rsid w:val="00EE3738"/>
    <w:rsid w:val="00EE3828"/>
    <w:rsid w:val="00EE4FDF"/>
    <w:rsid w:val="00EE5B98"/>
    <w:rsid w:val="00EE7094"/>
    <w:rsid w:val="00EF083F"/>
    <w:rsid w:val="00EF264E"/>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17637"/>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1CD8"/>
    <w:rsid w:val="00F54826"/>
    <w:rsid w:val="00F55506"/>
    <w:rsid w:val="00F55AB0"/>
    <w:rsid w:val="00F568E7"/>
    <w:rsid w:val="00F56B2B"/>
    <w:rsid w:val="00F56FBF"/>
    <w:rsid w:val="00F571AD"/>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3D47"/>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1385"/>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
    </o:shapedefaults>
    <o:shapelayout v:ext="edit">
      <o:idmap v:ext="edit" data="1"/>
    </o:shapelayout>
  </w:shapeDefaults>
  <w:decimalSymbol w:val=","/>
  <w:listSeparator w:val=";"/>
  <w14:docId w14:val="558AEF2A"/>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82">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zeileZchn">
    <w:name w:val="Fußzeile Zchn"/>
    <w:link w:val="Fuzeile"/>
    <w:rsid w:val="00384B4E"/>
    <w:rPr>
      <w:sz w:val="24"/>
      <w:szCs w:val="24"/>
      <w:lang w:val="de-DE" w:eastAsia="de-DE" w:bidi="ar-SA"/>
    </w:rPr>
  </w:style>
  <w:style w:type="character" w:styleId="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paragraph" w:customStyle="1" w:styleId="Text">
    <w:name w:val="Text"/>
    <w:rsid w:val="005A1B32"/>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480683156">
      <w:bodyDiv w:val="1"/>
      <w:marLeft w:val="0"/>
      <w:marRight w:val="0"/>
      <w:marTop w:val="0"/>
      <w:marBottom w:val="0"/>
      <w:divBdr>
        <w:top w:val="none" w:sz="0" w:space="0" w:color="auto"/>
        <w:left w:val="none" w:sz="0" w:space="0" w:color="auto"/>
        <w:bottom w:val="none" w:sz="0" w:space="0" w:color="auto"/>
        <w:right w:val="none" w:sz="0" w:space="0" w:color="auto"/>
      </w:divBdr>
      <w:divsChild>
        <w:div w:id="343017398">
          <w:marLeft w:val="0"/>
          <w:marRight w:val="0"/>
          <w:marTop w:val="0"/>
          <w:marBottom w:val="0"/>
          <w:divBdr>
            <w:top w:val="none" w:sz="0" w:space="0" w:color="auto"/>
            <w:left w:val="none" w:sz="0" w:space="0" w:color="auto"/>
            <w:bottom w:val="none" w:sz="0" w:space="0" w:color="auto"/>
            <w:right w:val="none" w:sz="0" w:space="0" w:color="auto"/>
          </w:divBdr>
        </w:div>
      </w:divsChild>
    </w:div>
    <w:div w:id="1583223405">
      <w:bodyDiv w:val="1"/>
      <w:marLeft w:val="0"/>
      <w:marRight w:val="0"/>
      <w:marTop w:val="0"/>
      <w:marBottom w:val="0"/>
      <w:divBdr>
        <w:top w:val="none" w:sz="0" w:space="0" w:color="auto"/>
        <w:left w:val="none" w:sz="0" w:space="0" w:color="auto"/>
        <w:bottom w:val="none" w:sz="0" w:space="0" w:color="auto"/>
        <w:right w:val="none" w:sz="0" w:space="0" w:color="auto"/>
      </w:divBdr>
      <w:divsChild>
        <w:div w:id="1771700303">
          <w:marLeft w:val="0"/>
          <w:marRight w:val="0"/>
          <w:marTop w:val="0"/>
          <w:marBottom w:val="0"/>
          <w:divBdr>
            <w:top w:val="none" w:sz="0" w:space="0" w:color="auto"/>
            <w:left w:val="none" w:sz="0" w:space="0" w:color="auto"/>
            <w:bottom w:val="none" w:sz="0" w:space="0" w:color="auto"/>
            <w:right w:val="none" w:sz="0" w:space="0" w:color="auto"/>
          </w:divBdr>
        </w:div>
      </w:divsChild>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mailto:andrea.radlbeck@eckert-schul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427CE-C933-654A-A9E6-A3B81667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5238</Characters>
  <Application>Microsoft Macintosh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6057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27</cp:revision>
  <cp:lastPrinted>2017-09-26T13:24:00Z</cp:lastPrinted>
  <dcterms:created xsi:type="dcterms:W3CDTF">2017-10-06T08:53:00Z</dcterms:created>
  <dcterms:modified xsi:type="dcterms:W3CDTF">2018-10-24T09:23:00Z</dcterms:modified>
</cp:coreProperties>
</file>