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CB5898" w:rsidP="001E4C63">
      <w:pPr>
        <w:pStyle w:val="berschrift2"/>
        <w:rPr>
          <w:rFonts w:ascii="Calibri" w:hAnsi="Calibri"/>
          <w:bCs w:val="0"/>
          <w:sz w:val="30"/>
          <w:szCs w:val="30"/>
        </w:rPr>
      </w:pPr>
      <w:r>
        <w:rPr>
          <w:rFonts w:ascii="Calibri" w:hAnsi="Calibri"/>
          <w:bCs w:val="0"/>
          <w:sz w:val="30"/>
          <w:szCs w:val="30"/>
        </w:rPr>
        <w:t>„Schaum Marsch!“</w:t>
      </w:r>
      <w:r>
        <w:rPr>
          <w:rFonts w:ascii="Calibri" w:hAnsi="Calibri"/>
          <w:bCs w:val="0"/>
          <w:sz w:val="30"/>
          <w:szCs w:val="30"/>
        </w:rPr>
        <w:br/>
      </w:r>
      <w:r w:rsidR="001B50B9">
        <w:rPr>
          <w:rFonts w:ascii="Calibri" w:hAnsi="Calibri"/>
          <w:bCs w:val="0"/>
          <w:sz w:val="30"/>
          <w:szCs w:val="30"/>
        </w:rPr>
        <w:t xml:space="preserve">Maschinenbautechniker präsentieren </w:t>
      </w:r>
      <w:r>
        <w:rPr>
          <w:rFonts w:ascii="Calibri" w:hAnsi="Calibri"/>
          <w:bCs w:val="0"/>
          <w:sz w:val="30"/>
          <w:szCs w:val="30"/>
        </w:rPr>
        <w:t>Proj</w:t>
      </w:r>
      <w:r w:rsidR="001B50B9">
        <w:rPr>
          <w:rFonts w:ascii="Calibri" w:hAnsi="Calibri"/>
          <w:bCs w:val="0"/>
          <w:sz w:val="30"/>
          <w:szCs w:val="30"/>
        </w:rPr>
        <w:t>ektarbeiten</w:t>
      </w:r>
    </w:p>
    <w:p w:rsidR="00F829CD" w:rsidRDefault="00CB5898" w:rsidP="001E4C63">
      <w:pPr>
        <w:pStyle w:val="berschrift2"/>
        <w:rPr>
          <w:rFonts w:ascii="Calibri" w:hAnsi="Calibri"/>
          <w:bCs w:val="0"/>
          <w:sz w:val="20"/>
          <w:szCs w:val="20"/>
        </w:rPr>
      </w:pPr>
      <w:r>
        <w:rPr>
          <w:rFonts w:ascii="Calibri" w:hAnsi="Calibri"/>
          <w:bCs w:val="0"/>
          <w:sz w:val="20"/>
          <w:szCs w:val="20"/>
        </w:rPr>
        <w:t>Umweltfreundlich, kostensparend, effizient: Im Rahmen ihrer Projek</w:t>
      </w:r>
      <w:bookmarkStart w:id="0" w:name="_GoBack"/>
      <w:bookmarkEnd w:id="0"/>
      <w:r>
        <w:rPr>
          <w:rFonts w:ascii="Calibri" w:hAnsi="Calibri"/>
          <w:bCs w:val="0"/>
          <w:sz w:val="20"/>
          <w:szCs w:val="20"/>
        </w:rPr>
        <w:t>tarbeit entwickelten angehende Staatlich geprüfte Maschinenbautechniker der Eckert Schulen im Schulterschluss mit der MTK Maschinenbau GmbH eine innovative Mischkammer</w:t>
      </w:r>
      <w:r w:rsidR="00C123C8">
        <w:rPr>
          <w:rFonts w:ascii="Calibri" w:hAnsi="Calibri"/>
          <w:bCs w:val="0"/>
          <w:sz w:val="20"/>
          <w:szCs w:val="20"/>
        </w:rPr>
        <w:t xml:space="preserve"> für Löschfahrzeuge</w:t>
      </w:r>
      <w:r>
        <w:rPr>
          <w:rFonts w:ascii="Calibri" w:hAnsi="Calibri"/>
          <w:bCs w:val="0"/>
          <w:sz w:val="20"/>
          <w:szCs w:val="20"/>
        </w:rPr>
        <w:t>. Feuerwehren in ganz Deutschland könnten davon profitieren. Der erste Prototyp ist fertiggestellt – jetzt geht es an die Serienreife.</w:t>
      </w:r>
    </w:p>
    <w:p w:rsidR="001E4C63" w:rsidRDefault="00CB5898" w:rsidP="004820D6">
      <w:pPr>
        <w:pStyle w:val="berschrift2"/>
        <w:rPr>
          <w:rFonts w:ascii="Calibri" w:hAnsi="Calibri"/>
          <w:b w:val="0"/>
          <w:bCs w:val="0"/>
          <w:sz w:val="20"/>
          <w:szCs w:val="20"/>
        </w:rPr>
      </w:pPr>
      <w:r>
        <w:rPr>
          <w:rFonts w:ascii="Calibri" w:hAnsi="Calibri"/>
          <w:bCs w:val="0"/>
          <w:sz w:val="20"/>
          <w:szCs w:val="20"/>
        </w:rPr>
        <w:t>Regenstauf / Weiden</w:t>
      </w:r>
      <w:r w:rsidR="00F829CD">
        <w:rPr>
          <w:rFonts w:ascii="Calibri" w:hAnsi="Calibri"/>
          <w:bCs w:val="0"/>
          <w:sz w:val="20"/>
          <w:szCs w:val="20"/>
        </w:rPr>
        <w:t xml:space="preserve">. </w:t>
      </w:r>
      <w:r w:rsidR="00AA2FBA" w:rsidRPr="00AA2FBA">
        <w:rPr>
          <w:rFonts w:ascii="Calibri" w:hAnsi="Calibri"/>
          <w:b w:val="0"/>
          <w:bCs w:val="0"/>
          <w:sz w:val="20"/>
          <w:szCs w:val="20"/>
        </w:rPr>
        <w:t>Projektmanagement</w:t>
      </w:r>
      <w:r w:rsidR="00AA2FBA">
        <w:rPr>
          <w:rFonts w:ascii="Calibri" w:hAnsi="Calibri"/>
          <w:b w:val="0"/>
          <w:bCs w:val="0"/>
          <w:sz w:val="20"/>
          <w:szCs w:val="20"/>
        </w:rPr>
        <w:t xml:space="preserve"> unter realen Praxisbedingungen: „</w:t>
      </w:r>
      <w:r w:rsidR="00DD0409">
        <w:rPr>
          <w:rFonts w:ascii="Calibri" w:hAnsi="Calibri"/>
          <w:b w:val="0"/>
          <w:bCs w:val="0"/>
          <w:sz w:val="20"/>
          <w:szCs w:val="20"/>
        </w:rPr>
        <w:t>Mit ihren Projektarbeiten beweisen unsere Studierenden Erfindergeist auf Experten-Niveau“</w:t>
      </w:r>
      <w:r w:rsidR="00AA2FBA">
        <w:rPr>
          <w:rFonts w:ascii="Calibri" w:hAnsi="Calibri"/>
          <w:b w:val="0"/>
          <w:bCs w:val="0"/>
          <w:sz w:val="20"/>
          <w:szCs w:val="20"/>
        </w:rPr>
        <w:t xml:space="preserve">, betont Carsten Seefelder. </w:t>
      </w:r>
      <w:r w:rsidR="00234858">
        <w:rPr>
          <w:rFonts w:ascii="Calibri" w:hAnsi="Calibri"/>
          <w:b w:val="0"/>
          <w:bCs w:val="0"/>
          <w:sz w:val="20"/>
          <w:szCs w:val="20"/>
        </w:rPr>
        <w:t>Auch der</w:t>
      </w:r>
      <w:r w:rsidR="00AA2FBA">
        <w:rPr>
          <w:rFonts w:ascii="Calibri" w:hAnsi="Calibri"/>
          <w:b w:val="0"/>
          <w:bCs w:val="0"/>
          <w:sz w:val="20"/>
          <w:szCs w:val="20"/>
        </w:rPr>
        <w:t xml:space="preserve"> Fachbereichsleiter </w:t>
      </w:r>
      <w:r w:rsidR="00234858">
        <w:rPr>
          <w:rFonts w:ascii="Calibri" w:hAnsi="Calibri"/>
          <w:b w:val="0"/>
          <w:bCs w:val="0"/>
          <w:sz w:val="20"/>
          <w:szCs w:val="20"/>
        </w:rPr>
        <w:t>setzt in der Projektphase seiner angehenden Staatlich geprüften Maschinenbautechniker</w:t>
      </w:r>
      <w:r w:rsidR="00AA2FBA">
        <w:rPr>
          <w:rFonts w:ascii="Calibri" w:hAnsi="Calibri"/>
          <w:b w:val="0"/>
          <w:bCs w:val="0"/>
          <w:sz w:val="20"/>
          <w:szCs w:val="20"/>
        </w:rPr>
        <w:t xml:space="preserve"> </w:t>
      </w:r>
      <w:r w:rsidR="00234858">
        <w:rPr>
          <w:rFonts w:ascii="Calibri" w:hAnsi="Calibri"/>
          <w:b w:val="0"/>
          <w:bCs w:val="0"/>
          <w:sz w:val="20"/>
          <w:szCs w:val="20"/>
        </w:rPr>
        <w:t xml:space="preserve">auf </w:t>
      </w:r>
      <w:r w:rsidR="00DD0409">
        <w:rPr>
          <w:rFonts w:ascii="Calibri" w:hAnsi="Calibri"/>
          <w:b w:val="0"/>
          <w:bCs w:val="0"/>
          <w:sz w:val="20"/>
          <w:szCs w:val="20"/>
        </w:rPr>
        <w:t>maximalen Bezug zur Realität</w:t>
      </w:r>
      <w:r w:rsidR="00AA2FBA">
        <w:rPr>
          <w:rFonts w:ascii="Calibri" w:hAnsi="Calibri"/>
          <w:b w:val="0"/>
          <w:bCs w:val="0"/>
          <w:sz w:val="20"/>
          <w:szCs w:val="20"/>
        </w:rPr>
        <w:t>.</w:t>
      </w:r>
      <w:r w:rsidR="00DD0409">
        <w:rPr>
          <w:rFonts w:ascii="Calibri" w:hAnsi="Calibri"/>
          <w:b w:val="0"/>
          <w:bCs w:val="0"/>
          <w:sz w:val="20"/>
          <w:szCs w:val="20"/>
        </w:rPr>
        <w:t xml:space="preserve"> </w:t>
      </w:r>
      <w:r w:rsidR="00F145F5">
        <w:rPr>
          <w:rFonts w:ascii="Calibri" w:hAnsi="Calibri"/>
          <w:b w:val="0"/>
          <w:bCs w:val="0"/>
          <w:sz w:val="20"/>
          <w:szCs w:val="20"/>
        </w:rPr>
        <w:t>„Immer mehr Teilnehmer entwickeln</w:t>
      </w:r>
      <w:r w:rsidR="001E49E0">
        <w:rPr>
          <w:rFonts w:ascii="Calibri" w:hAnsi="Calibri"/>
          <w:b w:val="0"/>
          <w:bCs w:val="0"/>
          <w:sz w:val="20"/>
          <w:szCs w:val="20"/>
        </w:rPr>
        <w:t xml:space="preserve"> ihre Projektarbeiten in Zusammenarbeit mit Unternehmen – sie agieren als Dienstleister und sind damit für wenige Monate ein eigenes kleines Ingenieurbüro.“</w:t>
      </w:r>
      <w:r w:rsidR="00BE4C91">
        <w:rPr>
          <w:rFonts w:ascii="Calibri" w:hAnsi="Calibri"/>
          <w:b w:val="0"/>
          <w:bCs w:val="0"/>
          <w:sz w:val="20"/>
          <w:szCs w:val="20"/>
        </w:rPr>
        <w:t xml:space="preserve"> </w:t>
      </w:r>
      <w:r w:rsidR="00017635">
        <w:rPr>
          <w:rFonts w:ascii="Calibri" w:hAnsi="Calibri"/>
          <w:b w:val="0"/>
          <w:bCs w:val="0"/>
          <w:sz w:val="20"/>
          <w:szCs w:val="20"/>
        </w:rPr>
        <w:t>So arbeiteten i</w:t>
      </w:r>
      <w:r w:rsidR="001E49E0">
        <w:rPr>
          <w:rFonts w:ascii="Calibri" w:hAnsi="Calibri"/>
          <w:b w:val="0"/>
          <w:bCs w:val="0"/>
          <w:sz w:val="20"/>
          <w:szCs w:val="20"/>
        </w:rPr>
        <w:t xml:space="preserve">m Wintersemester 2017/18 Studierende mit der </w:t>
      </w:r>
      <w:r w:rsidR="00AA2FBA">
        <w:rPr>
          <w:rFonts w:ascii="Calibri" w:hAnsi="Calibri"/>
          <w:b w:val="0"/>
          <w:bCs w:val="0"/>
          <w:sz w:val="20"/>
          <w:szCs w:val="20"/>
        </w:rPr>
        <w:t>Firma Rosenberger</w:t>
      </w:r>
      <w:r w:rsidR="00DD0409">
        <w:rPr>
          <w:rFonts w:ascii="Calibri" w:hAnsi="Calibri"/>
          <w:b w:val="0"/>
          <w:bCs w:val="0"/>
          <w:sz w:val="20"/>
          <w:szCs w:val="20"/>
        </w:rPr>
        <w:t xml:space="preserve"> Hochfrequenztechnik GmbH &amp; Co. oder</w:t>
      </w:r>
      <w:r w:rsidR="001E49E0">
        <w:rPr>
          <w:rFonts w:ascii="Calibri" w:hAnsi="Calibri"/>
          <w:b w:val="0"/>
          <w:bCs w:val="0"/>
          <w:sz w:val="20"/>
          <w:szCs w:val="20"/>
        </w:rPr>
        <w:t xml:space="preserve"> der Firma SII (</w:t>
      </w:r>
      <w:r w:rsidR="00AA2FBA">
        <w:rPr>
          <w:rFonts w:ascii="Calibri" w:hAnsi="Calibri"/>
          <w:b w:val="0"/>
          <w:bCs w:val="0"/>
          <w:sz w:val="20"/>
          <w:szCs w:val="20"/>
        </w:rPr>
        <w:t>Excellence-Partner der</w:t>
      </w:r>
      <w:r w:rsidR="00223A7C">
        <w:rPr>
          <w:rFonts w:ascii="Calibri" w:hAnsi="Calibri"/>
          <w:b w:val="0"/>
          <w:bCs w:val="0"/>
          <w:sz w:val="20"/>
          <w:szCs w:val="20"/>
        </w:rPr>
        <w:t xml:space="preserve"> Technikerschule Regenstauf</w:t>
      </w:r>
      <w:r w:rsidR="001E49E0">
        <w:rPr>
          <w:rFonts w:ascii="Calibri" w:hAnsi="Calibri"/>
          <w:b w:val="0"/>
          <w:bCs w:val="0"/>
          <w:sz w:val="20"/>
          <w:szCs w:val="20"/>
        </w:rPr>
        <w:t>)</w:t>
      </w:r>
      <w:r w:rsidR="00017635">
        <w:rPr>
          <w:rFonts w:ascii="Calibri" w:hAnsi="Calibri"/>
          <w:b w:val="0"/>
          <w:bCs w:val="0"/>
          <w:sz w:val="20"/>
          <w:szCs w:val="20"/>
        </w:rPr>
        <w:t xml:space="preserve"> zusammen</w:t>
      </w:r>
      <w:r w:rsidR="00223A7C">
        <w:rPr>
          <w:rFonts w:ascii="Calibri" w:hAnsi="Calibri"/>
          <w:b w:val="0"/>
          <w:bCs w:val="0"/>
          <w:sz w:val="20"/>
          <w:szCs w:val="20"/>
        </w:rPr>
        <w:t>.</w:t>
      </w:r>
      <w:r w:rsidR="00DD0409">
        <w:rPr>
          <w:rFonts w:ascii="Calibri" w:hAnsi="Calibri"/>
          <w:b w:val="0"/>
          <w:bCs w:val="0"/>
          <w:sz w:val="20"/>
          <w:szCs w:val="20"/>
        </w:rPr>
        <w:t xml:space="preserve"> </w:t>
      </w:r>
      <w:r w:rsidR="001E49E0">
        <w:rPr>
          <w:rFonts w:ascii="Calibri" w:hAnsi="Calibri"/>
          <w:b w:val="0"/>
          <w:bCs w:val="0"/>
          <w:sz w:val="20"/>
          <w:szCs w:val="20"/>
        </w:rPr>
        <w:t xml:space="preserve">Besonders </w:t>
      </w:r>
      <w:r w:rsidR="00DD7F3E">
        <w:rPr>
          <w:rFonts w:ascii="Calibri" w:hAnsi="Calibri"/>
          <w:b w:val="0"/>
          <w:bCs w:val="0"/>
          <w:sz w:val="20"/>
          <w:szCs w:val="20"/>
        </w:rPr>
        <w:t xml:space="preserve">innovativ zeigte sich die Projektgruppe </w:t>
      </w:r>
      <w:r w:rsidR="001E49E0">
        <w:rPr>
          <w:rFonts w:ascii="Calibri" w:hAnsi="Calibri"/>
          <w:b w:val="0"/>
          <w:bCs w:val="0"/>
          <w:sz w:val="20"/>
          <w:szCs w:val="20"/>
        </w:rPr>
        <w:t xml:space="preserve">rund um </w:t>
      </w:r>
      <w:r w:rsidR="00E71EB3">
        <w:rPr>
          <w:rFonts w:ascii="Calibri" w:hAnsi="Calibri"/>
          <w:b w:val="0"/>
          <w:bCs w:val="0"/>
          <w:sz w:val="20"/>
          <w:szCs w:val="20"/>
        </w:rPr>
        <w:t xml:space="preserve">den Studierenden </w:t>
      </w:r>
      <w:r w:rsidR="001E49E0">
        <w:rPr>
          <w:rFonts w:ascii="Calibri" w:hAnsi="Calibri"/>
          <w:b w:val="0"/>
          <w:bCs w:val="0"/>
          <w:sz w:val="20"/>
          <w:szCs w:val="20"/>
        </w:rPr>
        <w:t xml:space="preserve">Johannes </w:t>
      </w:r>
      <w:proofErr w:type="spellStart"/>
      <w:r w:rsidR="001E49E0">
        <w:rPr>
          <w:rFonts w:ascii="Calibri" w:hAnsi="Calibri"/>
          <w:b w:val="0"/>
          <w:bCs w:val="0"/>
          <w:sz w:val="20"/>
          <w:szCs w:val="20"/>
        </w:rPr>
        <w:t>Windschiegl</w:t>
      </w:r>
      <w:proofErr w:type="spellEnd"/>
      <w:r w:rsidR="001E49E0">
        <w:rPr>
          <w:rFonts w:ascii="Calibri" w:hAnsi="Calibri"/>
          <w:b w:val="0"/>
          <w:bCs w:val="0"/>
          <w:sz w:val="20"/>
          <w:szCs w:val="20"/>
        </w:rPr>
        <w:t xml:space="preserve">. </w:t>
      </w:r>
      <w:r w:rsidR="00455BE5">
        <w:rPr>
          <w:rFonts w:ascii="Calibri" w:hAnsi="Calibri"/>
          <w:b w:val="0"/>
          <w:bCs w:val="0"/>
          <w:sz w:val="20"/>
          <w:szCs w:val="20"/>
        </w:rPr>
        <w:t xml:space="preserve">Gemeinsam mit Andreas Horn und Florian </w:t>
      </w:r>
      <w:proofErr w:type="spellStart"/>
      <w:r w:rsidR="00455BE5">
        <w:rPr>
          <w:rFonts w:ascii="Calibri" w:hAnsi="Calibri"/>
          <w:b w:val="0"/>
          <w:bCs w:val="0"/>
          <w:sz w:val="20"/>
          <w:szCs w:val="20"/>
        </w:rPr>
        <w:t>Pfaffl</w:t>
      </w:r>
      <w:proofErr w:type="spellEnd"/>
      <w:r w:rsidR="00DD7F3E">
        <w:rPr>
          <w:rFonts w:ascii="Calibri" w:hAnsi="Calibri"/>
          <w:b w:val="0"/>
          <w:bCs w:val="0"/>
          <w:sz w:val="20"/>
          <w:szCs w:val="20"/>
        </w:rPr>
        <w:t xml:space="preserve"> erarbeitete </w:t>
      </w:r>
      <w:r w:rsidR="00455BE5">
        <w:rPr>
          <w:rFonts w:ascii="Calibri" w:hAnsi="Calibri"/>
          <w:b w:val="0"/>
          <w:bCs w:val="0"/>
          <w:sz w:val="20"/>
          <w:szCs w:val="20"/>
        </w:rPr>
        <w:t xml:space="preserve">er </w:t>
      </w:r>
      <w:r w:rsidR="00DD7F3E">
        <w:rPr>
          <w:rFonts w:ascii="Calibri" w:hAnsi="Calibri"/>
          <w:b w:val="0"/>
          <w:bCs w:val="0"/>
          <w:sz w:val="20"/>
          <w:szCs w:val="20"/>
        </w:rPr>
        <w:t xml:space="preserve">ein einzigartiges Mischkammer-System für Löschfahrzeuge und begeisterte </w:t>
      </w:r>
      <w:r w:rsidR="00E71EB3">
        <w:rPr>
          <w:rFonts w:ascii="Calibri" w:hAnsi="Calibri"/>
          <w:b w:val="0"/>
          <w:bCs w:val="0"/>
          <w:sz w:val="20"/>
          <w:szCs w:val="20"/>
        </w:rPr>
        <w:t>sowohl Dozenten als auch die Firma MTK Sondermaschinenbau GmbH als Auftraggeber.</w:t>
      </w:r>
    </w:p>
    <w:p w:rsidR="00E20995" w:rsidRDefault="004958E1" w:rsidP="004820D6">
      <w:pPr>
        <w:pStyle w:val="berschrift2"/>
        <w:rPr>
          <w:rFonts w:ascii="Calibri" w:hAnsi="Calibri"/>
          <w:b w:val="0"/>
          <w:bCs w:val="0"/>
          <w:sz w:val="20"/>
          <w:szCs w:val="20"/>
        </w:rPr>
      </w:pPr>
      <w:r w:rsidRPr="004958E1">
        <w:rPr>
          <w:rFonts w:ascii="Calibri" w:hAnsi="Calibri"/>
          <w:bCs w:val="0"/>
          <w:sz w:val="20"/>
          <w:szCs w:val="20"/>
        </w:rPr>
        <w:t>Ein starkes Team: MTK &amp; Eckert-Studierende</w:t>
      </w:r>
      <w:r w:rsidRPr="004958E1">
        <w:rPr>
          <w:rFonts w:ascii="Calibri" w:hAnsi="Calibri"/>
          <w:bCs w:val="0"/>
          <w:sz w:val="20"/>
          <w:szCs w:val="20"/>
        </w:rPr>
        <w:br/>
      </w:r>
      <w:r w:rsidR="00E20995">
        <w:rPr>
          <w:rFonts w:ascii="Calibri" w:hAnsi="Calibri"/>
          <w:b w:val="0"/>
          <w:bCs w:val="0"/>
          <w:sz w:val="20"/>
          <w:szCs w:val="20"/>
        </w:rPr>
        <w:t>März 2017 – der erste Ortstermin in Weiden. „Bei den Vorgesprächen standen natürlich die Ku</w:t>
      </w:r>
      <w:r w:rsidR="00E8281C">
        <w:rPr>
          <w:rFonts w:ascii="Calibri" w:hAnsi="Calibri"/>
          <w:b w:val="0"/>
          <w:bCs w:val="0"/>
          <w:sz w:val="20"/>
          <w:szCs w:val="20"/>
        </w:rPr>
        <w:t>ndenwünsche klar im Vordergrund</w:t>
      </w:r>
      <w:r w:rsidR="00E20995">
        <w:rPr>
          <w:rFonts w:ascii="Calibri" w:hAnsi="Calibri"/>
          <w:b w:val="0"/>
          <w:bCs w:val="0"/>
          <w:sz w:val="20"/>
          <w:szCs w:val="20"/>
        </w:rPr>
        <w:t>“</w:t>
      </w:r>
      <w:r w:rsidR="00E8281C">
        <w:rPr>
          <w:rFonts w:ascii="Calibri" w:hAnsi="Calibri"/>
          <w:b w:val="0"/>
          <w:bCs w:val="0"/>
          <w:sz w:val="20"/>
          <w:szCs w:val="20"/>
        </w:rPr>
        <w:t>, so das Projektteam.</w:t>
      </w:r>
      <w:r w:rsidR="00E20995">
        <w:rPr>
          <w:rFonts w:ascii="Calibri" w:hAnsi="Calibri"/>
          <w:b w:val="0"/>
          <w:bCs w:val="0"/>
          <w:sz w:val="20"/>
          <w:szCs w:val="20"/>
        </w:rPr>
        <w:t xml:space="preserve"> Die Mission war klar: Eine zweiteilige Mischkammer kompakter gestalten und darüber hinaus den Montage- und Inbetriebnahme-Aufwand sowie die anfallenden Kosten zu reduzieren. Die Gruppe sammelte Ideen, diskutierte erste Lösungsansätze, analysierte die verschiedenen Möglichkeiten.</w:t>
      </w:r>
      <w:r w:rsidR="000F34D2">
        <w:rPr>
          <w:rFonts w:ascii="Calibri" w:hAnsi="Calibri"/>
          <w:b w:val="0"/>
          <w:bCs w:val="0"/>
          <w:sz w:val="20"/>
          <w:szCs w:val="20"/>
        </w:rPr>
        <w:t xml:space="preserve"> „Wir betrieben aufwendige Recherchen bei verschiedensten Herstellern und Vertreibern – anschließend haben wir Handskizzen erstellt und der Firma vorgelegt.“ Die Entscheidung fiel schließlich auf ein</w:t>
      </w:r>
      <w:r w:rsidR="00E20995">
        <w:rPr>
          <w:rFonts w:ascii="Calibri" w:hAnsi="Calibri"/>
          <w:b w:val="0"/>
          <w:bCs w:val="0"/>
          <w:sz w:val="20"/>
          <w:szCs w:val="20"/>
        </w:rPr>
        <w:t xml:space="preserve"> sogenanntes Vorstauprinzip zur Aufbereitung des Wasser- &amp; Schau</w:t>
      </w:r>
      <w:r w:rsidR="000F34D2">
        <w:rPr>
          <w:rFonts w:ascii="Calibri" w:hAnsi="Calibri"/>
          <w:b w:val="0"/>
          <w:bCs w:val="0"/>
          <w:sz w:val="20"/>
          <w:szCs w:val="20"/>
        </w:rPr>
        <w:t>mgemischs.</w:t>
      </w:r>
      <w:r w:rsidR="00E20995">
        <w:rPr>
          <w:rFonts w:ascii="Calibri" w:hAnsi="Calibri"/>
          <w:b w:val="0"/>
          <w:bCs w:val="0"/>
          <w:sz w:val="20"/>
          <w:szCs w:val="20"/>
        </w:rPr>
        <w:t xml:space="preserve"> Nach diesem ersten Meilenstein stand der Projektplan: Von der Teamorganisation über die Kostenschätzung bis hin zur </w:t>
      </w:r>
      <w:r w:rsidR="000F34D2">
        <w:rPr>
          <w:rFonts w:ascii="Calibri" w:hAnsi="Calibri"/>
          <w:b w:val="0"/>
          <w:bCs w:val="0"/>
          <w:sz w:val="20"/>
          <w:szCs w:val="20"/>
        </w:rPr>
        <w:t xml:space="preserve">Erstellung von CAD-Konstruktionen, der </w:t>
      </w:r>
      <w:r w:rsidR="00E20995">
        <w:rPr>
          <w:rFonts w:ascii="Calibri" w:hAnsi="Calibri"/>
          <w:b w:val="0"/>
          <w:bCs w:val="0"/>
          <w:sz w:val="20"/>
          <w:szCs w:val="20"/>
        </w:rPr>
        <w:t>Fertigung und Präsentation hatte das Dreier-Gespann einiges zu tun.</w:t>
      </w:r>
    </w:p>
    <w:p w:rsidR="000F34D2" w:rsidRDefault="00E20995" w:rsidP="004820D6">
      <w:pPr>
        <w:pStyle w:val="berschrift2"/>
        <w:rPr>
          <w:rFonts w:ascii="Calibri" w:hAnsi="Calibri"/>
          <w:b w:val="0"/>
          <w:bCs w:val="0"/>
          <w:sz w:val="20"/>
          <w:szCs w:val="20"/>
        </w:rPr>
      </w:pPr>
      <w:r>
        <w:rPr>
          <w:rFonts w:ascii="Calibri" w:hAnsi="Calibri"/>
          <w:b w:val="0"/>
          <w:bCs w:val="0"/>
          <w:sz w:val="20"/>
          <w:szCs w:val="20"/>
        </w:rPr>
        <w:t xml:space="preserve">Das Resultat: </w:t>
      </w:r>
      <w:r w:rsidR="00E71EB3">
        <w:rPr>
          <w:rFonts w:ascii="Calibri" w:hAnsi="Calibri"/>
          <w:b w:val="0"/>
          <w:bCs w:val="0"/>
          <w:sz w:val="20"/>
          <w:szCs w:val="20"/>
        </w:rPr>
        <w:t xml:space="preserve">„Mit unserem Konzept müssen weniger kostenintensive Einbauteile zugekauft werden“, erklärt das Projektteam. </w:t>
      </w:r>
      <w:r>
        <w:rPr>
          <w:rFonts w:ascii="Calibri" w:hAnsi="Calibri"/>
          <w:b w:val="0"/>
          <w:bCs w:val="0"/>
          <w:sz w:val="20"/>
          <w:szCs w:val="20"/>
        </w:rPr>
        <w:t>Und s</w:t>
      </w:r>
      <w:r w:rsidR="00E71EB3">
        <w:rPr>
          <w:rFonts w:ascii="Calibri" w:hAnsi="Calibri"/>
          <w:b w:val="0"/>
          <w:bCs w:val="0"/>
          <w:sz w:val="20"/>
          <w:szCs w:val="20"/>
        </w:rPr>
        <w:t xml:space="preserve">o </w:t>
      </w:r>
      <w:proofErr w:type="spellStart"/>
      <w:r w:rsidR="00E71EB3">
        <w:rPr>
          <w:rFonts w:ascii="Calibri" w:hAnsi="Calibri"/>
          <w:b w:val="0"/>
          <w:bCs w:val="0"/>
          <w:sz w:val="20"/>
          <w:szCs w:val="20"/>
        </w:rPr>
        <w:t>funktioniert‘s</w:t>
      </w:r>
      <w:proofErr w:type="spellEnd"/>
      <w:r w:rsidR="00E71EB3">
        <w:rPr>
          <w:rFonts w:ascii="Calibri" w:hAnsi="Calibri"/>
          <w:b w:val="0"/>
          <w:bCs w:val="0"/>
          <w:sz w:val="20"/>
          <w:szCs w:val="20"/>
        </w:rPr>
        <w:t xml:space="preserve">: Herkömmliche Mischsysteme haben in der Regel einen sehr teuren pneumatischen Kugelhahn verbaut. „Wir entfernen dieses Bauteil komplett und ersetzen es durch ein neukonzipiertes System aus selbstgefertigten Stauscheiben.“ </w:t>
      </w:r>
      <w:r>
        <w:rPr>
          <w:rFonts w:ascii="Calibri" w:hAnsi="Calibri"/>
          <w:b w:val="0"/>
          <w:bCs w:val="0"/>
          <w:sz w:val="20"/>
          <w:szCs w:val="20"/>
        </w:rPr>
        <w:t>Geringere Kosten, weniger Aufwand, effizienterer und umweltfreundlicher im Einsatz.</w:t>
      </w:r>
      <w:r w:rsidR="00F043EF">
        <w:rPr>
          <w:rFonts w:ascii="Calibri" w:hAnsi="Calibri"/>
          <w:b w:val="0"/>
          <w:bCs w:val="0"/>
          <w:sz w:val="20"/>
          <w:szCs w:val="20"/>
        </w:rPr>
        <w:t xml:space="preserve"> </w:t>
      </w:r>
      <w:r w:rsidR="000F34D2">
        <w:rPr>
          <w:rFonts w:ascii="Calibri" w:hAnsi="Calibri"/>
          <w:b w:val="0"/>
          <w:bCs w:val="0"/>
          <w:sz w:val="20"/>
          <w:szCs w:val="20"/>
        </w:rPr>
        <w:t>„Wir sind stolz auf unser Produkt“, sagt eines der Projektmitglieder, den ersten Prototyp</w:t>
      </w:r>
      <w:r w:rsidR="00455BE5">
        <w:rPr>
          <w:rFonts w:ascii="Calibri" w:hAnsi="Calibri"/>
          <w:b w:val="0"/>
          <w:bCs w:val="0"/>
          <w:sz w:val="20"/>
          <w:szCs w:val="20"/>
        </w:rPr>
        <w:t xml:space="preserve"> hält er bereits Händen.</w:t>
      </w:r>
      <w:r w:rsidR="000F34D2">
        <w:rPr>
          <w:rFonts w:ascii="Calibri" w:hAnsi="Calibri"/>
          <w:b w:val="0"/>
          <w:bCs w:val="0"/>
          <w:sz w:val="20"/>
          <w:szCs w:val="20"/>
        </w:rPr>
        <w:t xml:space="preserve"> „</w:t>
      </w:r>
      <w:r w:rsidR="00455BE5">
        <w:rPr>
          <w:rFonts w:ascii="Calibri" w:hAnsi="Calibri"/>
          <w:b w:val="0"/>
          <w:bCs w:val="0"/>
          <w:sz w:val="20"/>
          <w:szCs w:val="20"/>
        </w:rPr>
        <w:t>D</w:t>
      </w:r>
      <w:r w:rsidR="000F34D2">
        <w:rPr>
          <w:rFonts w:ascii="Calibri" w:hAnsi="Calibri"/>
          <w:b w:val="0"/>
          <w:bCs w:val="0"/>
          <w:sz w:val="20"/>
          <w:szCs w:val="20"/>
        </w:rPr>
        <w:t xml:space="preserve">as ist unter anderem auch der sehr guten Zusammenarbeit mit unserer Partnerfirma zu verdanken.“ </w:t>
      </w:r>
      <w:r w:rsidR="00455BE5">
        <w:rPr>
          <w:rFonts w:ascii="Calibri" w:hAnsi="Calibri"/>
          <w:b w:val="0"/>
          <w:bCs w:val="0"/>
          <w:sz w:val="20"/>
          <w:szCs w:val="20"/>
        </w:rPr>
        <w:t>Auch durch ihre Vorerfahrungen als Zerspannungsmechaniker sei „super praktisch“ gewesen.</w:t>
      </w:r>
    </w:p>
    <w:p w:rsidR="00DD0F83" w:rsidRDefault="004958E1" w:rsidP="00DD0F83">
      <w:pPr>
        <w:pStyle w:val="berschrift2"/>
        <w:rPr>
          <w:rFonts w:ascii="Calibri" w:hAnsi="Calibri"/>
          <w:b w:val="0"/>
          <w:bCs w:val="0"/>
          <w:sz w:val="20"/>
          <w:szCs w:val="20"/>
        </w:rPr>
      </w:pPr>
      <w:r w:rsidRPr="004958E1">
        <w:rPr>
          <w:rFonts w:ascii="Calibri" w:hAnsi="Calibri"/>
          <w:bCs w:val="0"/>
          <w:sz w:val="20"/>
          <w:szCs w:val="20"/>
        </w:rPr>
        <w:t>MTK-Geschäftsführer vom Ergebnis überzeugt</w:t>
      </w:r>
      <w:r w:rsidRPr="004958E1">
        <w:rPr>
          <w:rFonts w:ascii="Calibri" w:hAnsi="Calibri"/>
          <w:bCs w:val="0"/>
          <w:sz w:val="20"/>
          <w:szCs w:val="20"/>
        </w:rPr>
        <w:br/>
      </w:r>
      <w:r w:rsidR="00A94AAD">
        <w:rPr>
          <w:rFonts w:ascii="Calibri" w:hAnsi="Calibri"/>
          <w:b w:val="0"/>
          <w:bCs w:val="0"/>
          <w:sz w:val="20"/>
          <w:szCs w:val="20"/>
        </w:rPr>
        <w:t>„Das Pr</w:t>
      </w:r>
      <w:r w:rsidR="006422F2">
        <w:rPr>
          <w:rFonts w:ascii="Calibri" w:hAnsi="Calibri"/>
          <w:b w:val="0"/>
          <w:bCs w:val="0"/>
          <w:sz w:val="20"/>
          <w:szCs w:val="20"/>
        </w:rPr>
        <w:t xml:space="preserve">ojektergebnis </w:t>
      </w:r>
      <w:r w:rsidR="00F145F5">
        <w:rPr>
          <w:rFonts w:ascii="Calibri" w:hAnsi="Calibri"/>
          <w:b w:val="0"/>
          <w:bCs w:val="0"/>
          <w:sz w:val="20"/>
          <w:szCs w:val="20"/>
        </w:rPr>
        <w:t>beeindruckt durch seine Professionalität und den wirtschaftlichen Nutzen“</w:t>
      </w:r>
      <w:r w:rsidR="00A94AAD">
        <w:rPr>
          <w:rFonts w:ascii="Calibri" w:hAnsi="Calibri"/>
          <w:b w:val="0"/>
          <w:bCs w:val="0"/>
          <w:sz w:val="20"/>
          <w:szCs w:val="20"/>
        </w:rPr>
        <w:t xml:space="preserve">, so </w:t>
      </w:r>
      <w:r w:rsidR="008E4EC9">
        <w:rPr>
          <w:rFonts w:ascii="Calibri" w:hAnsi="Calibri"/>
          <w:b w:val="0"/>
          <w:bCs w:val="0"/>
          <w:sz w:val="20"/>
          <w:szCs w:val="20"/>
        </w:rPr>
        <w:t xml:space="preserve">Stefan </w:t>
      </w:r>
      <w:proofErr w:type="spellStart"/>
      <w:r w:rsidR="008E4EC9">
        <w:rPr>
          <w:rFonts w:ascii="Calibri" w:hAnsi="Calibri"/>
          <w:b w:val="0"/>
          <w:bCs w:val="0"/>
          <w:sz w:val="20"/>
          <w:szCs w:val="20"/>
        </w:rPr>
        <w:t>Windschiegl</w:t>
      </w:r>
      <w:proofErr w:type="spellEnd"/>
      <w:r w:rsidR="00A94AAD">
        <w:rPr>
          <w:rFonts w:ascii="Calibri" w:hAnsi="Calibri"/>
          <w:b w:val="0"/>
          <w:bCs w:val="0"/>
          <w:sz w:val="20"/>
          <w:szCs w:val="20"/>
        </w:rPr>
        <w:t>, Geschäftsführer der MTK Maschinenbau GmbH. Er ist besonders stolz auf das Ergebnis, denn: Einer der Teammitglieder ist sein Sohn. „Ich kann mit Fug und Recht behaupten: Ich vom Eckert-Lehrkonzept vollends überzeugt – sowohl als Geschäftsmann als auch als Vater.“</w:t>
      </w:r>
      <w:r w:rsidR="00455BE5">
        <w:rPr>
          <w:rFonts w:ascii="Calibri" w:hAnsi="Calibri"/>
          <w:b w:val="0"/>
          <w:bCs w:val="0"/>
          <w:sz w:val="20"/>
          <w:szCs w:val="20"/>
        </w:rPr>
        <w:t xml:space="preserve"> Die Projektarbeit wurde derzeit in die Planung übergeben, die Ergebnisse fließen damit maßgeblich in die Serienfertigung des Innovationsprodukts ein.</w:t>
      </w:r>
    </w:p>
    <w:p w:rsidR="00DD0F83" w:rsidRPr="00DD0F83" w:rsidRDefault="00555675" w:rsidP="00DD0F83">
      <w:pPr>
        <w:pStyle w:val="berschrift2"/>
        <w:rPr>
          <w:rFonts w:ascii="Calibri" w:hAnsi="Calibri"/>
          <w:b w:val="0"/>
          <w:bCs w:val="0"/>
          <w:sz w:val="20"/>
          <w:szCs w:val="20"/>
        </w:rPr>
      </w:pPr>
      <w:r>
        <w:rPr>
          <w:rFonts w:ascii="Calibri" w:hAnsi="Calibri"/>
          <w:b w:val="0"/>
          <w:bCs w:val="0"/>
          <w:sz w:val="20"/>
          <w:szCs w:val="20"/>
        </w:rPr>
        <w:lastRenderedPageBreak/>
        <w:t xml:space="preserve">Auch die weiteren Unternehmenspartner sind voller Lob. </w:t>
      </w:r>
      <w:r w:rsidR="00DD0F83" w:rsidRPr="00DD0F83">
        <w:rPr>
          <w:rFonts w:ascii="Calibri" w:hAnsi="Calibri"/>
          <w:b w:val="0"/>
          <w:bCs w:val="0"/>
          <w:sz w:val="20"/>
          <w:szCs w:val="20"/>
        </w:rPr>
        <w:t>„Als methodischer Helfer und Projektleiter seitens der Technikerschule bestätigt mir die Resonanz der Unternehmen: Unsere Entscheidung für mehr Flexibilität in der Betreuung der Studierenden hat sich bewährt“, sagt Michael Koutsandreas. Der verantwortliche Projektmanagement-Dozent ist davon überzeugt: „</w:t>
      </w:r>
      <w:r w:rsidR="00681EEB">
        <w:rPr>
          <w:rFonts w:ascii="Calibri" w:hAnsi="Calibri"/>
          <w:b w:val="0"/>
          <w:bCs w:val="0"/>
          <w:sz w:val="20"/>
          <w:szCs w:val="20"/>
        </w:rPr>
        <w:t xml:space="preserve">Wir räumen große Freiheiten in der </w:t>
      </w:r>
      <w:r w:rsidR="00DD0F83" w:rsidRPr="00DD0F83">
        <w:rPr>
          <w:rFonts w:ascii="Calibri" w:hAnsi="Calibri"/>
          <w:b w:val="0"/>
          <w:bCs w:val="0"/>
          <w:sz w:val="20"/>
          <w:szCs w:val="20"/>
        </w:rPr>
        <w:t xml:space="preserve">Gestaltung </w:t>
      </w:r>
      <w:r w:rsidR="00681EEB">
        <w:rPr>
          <w:rFonts w:ascii="Calibri" w:hAnsi="Calibri"/>
          <w:b w:val="0"/>
          <w:bCs w:val="0"/>
          <w:sz w:val="20"/>
          <w:szCs w:val="20"/>
        </w:rPr>
        <w:t>sowie</w:t>
      </w:r>
      <w:r w:rsidR="00DD0F83" w:rsidRPr="00DD0F83">
        <w:rPr>
          <w:rFonts w:ascii="Calibri" w:hAnsi="Calibri"/>
          <w:b w:val="0"/>
          <w:bCs w:val="0"/>
          <w:sz w:val="20"/>
          <w:szCs w:val="20"/>
        </w:rPr>
        <w:t xml:space="preserve"> eigenverantwortliche</w:t>
      </w:r>
      <w:r w:rsidR="00681EEB">
        <w:rPr>
          <w:rFonts w:ascii="Calibri" w:hAnsi="Calibri"/>
          <w:b w:val="0"/>
          <w:bCs w:val="0"/>
          <w:sz w:val="20"/>
          <w:szCs w:val="20"/>
        </w:rPr>
        <w:t>n</w:t>
      </w:r>
      <w:r w:rsidR="00DD0F83" w:rsidRPr="00DD0F83">
        <w:rPr>
          <w:rFonts w:ascii="Calibri" w:hAnsi="Calibri"/>
          <w:b w:val="0"/>
          <w:bCs w:val="0"/>
          <w:sz w:val="20"/>
          <w:szCs w:val="20"/>
        </w:rPr>
        <w:t xml:space="preserve"> Bearbeitung und Durchführung der </w:t>
      </w:r>
      <w:r w:rsidR="00681EEB">
        <w:rPr>
          <w:rFonts w:ascii="Calibri" w:hAnsi="Calibri"/>
          <w:b w:val="0"/>
          <w:bCs w:val="0"/>
          <w:sz w:val="20"/>
          <w:szCs w:val="20"/>
        </w:rPr>
        <w:t>einzelnen</w:t>
      </w:r>
      <w:r w:rsidR="00DD0F83" w:rsidRPr="00DD0F83">
        <w:rPr>
          <w:rFonts w:ascii="Calibri" w:hAnsi="Calibri"/>
          <w:b w:val="0"/>
          <w:bCs w:val="0"/>
          <w:sz w:val="20"/>
          <w:szCs w:val="20"/>
        </w:rPr>
        <w:t xml:space="preserve"> Projektthemen </w:t>
      </w:r>
      <w:r w:rsidR="00681EEB">
        <w:rPr>
          <w:rFonts w:ascii="Calibri" w:hAnsi="Calibri"/>
          <w:b w:val="0"/>
          <w:bCs w:val="0"/>
          <w:sz w:val="20"/>
          <w:szCs w:val="20"/>
        </w:rPr>
        <w:t xml:space="preserve">ein“, sagt er, „das </w:t>
      </w:r>
      <w:r w:rsidR="00DD0F83" w:rsidRPr="00DD0F83">
        <w:rPr>
          <w:rFonts w:ascii="Calibri" w:hAnsi="Calibri"/>
          <w:b w:val="0"/>
          <w:bCs w:val="0"/>
          <w:sz w:val="20"/>
          <w:szCs w:val="20"/>
        </w:rPr>
        <w:t xml:space="preserve">lässt unsere </w:t>
      </w:r>
      <w:r>
        <w:rPr>
          <w:rFonts w:ascii="Calibri" w:hAnsi="Calibri"/>
          <w:b w:val="0"/>
          <w:bCs w:val="0"/>
          <w:sz w:val="20"/>
          <w:szCs w:val="20"/>
        </w:rPr>
        <w:t xml:space="preserve">Studierenden </w:t>
      </w:r>
      <w:r w:rsidR="00DD0F83" w:rsidRPr="00DD0F83">
        <w:rPr>
          <w:rFonts w:ascii="Calibri" w:hAnsi="Calibri"/>
          <w:b w:val="0"/>
          <w:bCs w:val="0"/>
          <w:sz w:val="20"/>
          <w:szCs w:val="20"/>
        </w:rPr>
        <w:t>wachsen</w:t>
      </w:r>
      <w:r>
        <w:rPr>
          <w:rFonts w:ascii="Calibri" w:hAnsi="Calibri"/>
          <w:b w:val="0"/>
          <w:bCs w:val="0"/>
          <w:sz w:val="20"/>
          <w:szCs w:val="20"/>
        </w:rPr>
        <w:t>.“</w:t>
      </w:r>
      <w:r w:rsidR="00DD0F83" w:rsidRPr="00DD0F83">
        <w:rPr>
          <w:rFonts w:ascii="Calibri" w:hAnsi="Calibri"/>
          <w:b w:val="0"/>
          <w:bCs w:val="0"/>
          <w:sz w:val="20"/>
          <w:szCs w:val="20"/>
        </w:rPr>
        <w:t xml:space="preserve"> </w:t>
      </w:r>
      <w:r>
        <w:rPr>
          <w:rFonts w:ascii="Calibri" w:hAnsi="Calibri"/>
          <w:b w:val="0"/>
          <w:bCs w:val="0"/>
          <w:sz w:val="20"/>
          <w:szCs w:val="20"/>
        </w:rPr>
        <w:t xml:space="preserve">Die </w:t>
      </w:r>
      <w:r w:rsidR="00DD0F83" w:rsidRPr="00DD0F83">
        <w:rPr>
          <w:rFonts w:ascii="Calibri" w:hAnsi="Calibri"/>
          <w:b w:val="0"/>
          <w:bCs w:val="0"/>
          <w:sz w:val="20"/>
          <w:szCs w:val="20"/>
        </w:rPr>
        <w:t>persönliche</w:t>
      </w:r>
      <w:r>
        <w:rPr>
          <w:rFonts w:ascii="Calibri" w:hAnsi="Calibri"/>
          <w:b w:val="0"/>
          <w:bCs w:val="0"/>
          <w:sz w:val="20"/>
          <w:szCs w:val="20"/>
        </w:rPr>
        <w:t>n</w:t>
      </w:r>
      <w:r w:rsidR="00DD0F83" w:rsidRPr="00DD0F83">
        <w:rPr>
          <w:rFonts w:ascii="Calibri" w:hAnsi="Calibri"/>
          <w:b w:val="0"/>
          <w:bCs w:val="0"/>
          <w:sz w:val="20"/>
          <w:szCs w:val="20"/>
        </w:rPr>
        <w:t xml:space="preserve"> Erfahrungen </w:t>
      </w:r>
      <w:r>
        <w:rPr>
          <w:rFonts w:ascii="Calibri" w:hAnsi="Calibri"/>
          <w:b w:val="0"/>
          <w:bCs w:val="0"/>
          <w:sz w:val="20"/>
          <w:szCs w:val="20"/>
        </w:rPr>
        <w:t xml:space="preserve">sorgen für </w:t>
      </w:r>
      <w:r w:rsidR="00DD0F83" w:rsidRPr="00DD0F83">
        <w:rPr>
          <w:rFonts w:ascii="Calibri" w:hAnsi="Calibri"/>
          <w:b w:val="0"/>
          <w:bCs w:val="0"/>
          <w:sz w:val="20"/>
          <w:szCs w:val="20"/>
        </w:rPr>
        <w:t xml:space="preserve">einen erhöhten Reifegrad und </w:t>
      </w:r>
      <w:r w:rsidR="006A6171">
        <w:rPr>
          <w:rFonts w:ascii="Calibri" w:hAnsi="Calibri"/>
          <w:b w:val="0"/>
          <w:bCs w:val="0"/>
          <w:sz w:val="20"/>
          <w:szCs w:val="20"/>
        </w:rPr>
        <w:t>mehr</w:t>
      </w:r>
      <w:r w:rsidR="00DD0F83" w:rsidRPr="00DD0F83">
        <w:rPr>
          <w:rFonts w:ascii="Calibri" w:hAnsi="Calibri"/>
          <w:b w:val="0"/>
          <w:bCs w:val="0"/>
          <w:sz w:val="20"/>
          <w:szCs w:val="20"/>
        </w:rPr>
        <w:t xml:space="preserve"> Selbstvertrauen</w:t>
      </w:r>
      <w:r w:rsidR="006A6171">
        <w:rPr>
          <w:rFonts w:ascii="Calibri" w:hAnsi="Calibri"/>
          <w:b w:val="0"/>
          <w:bCs w:val="0"/>
          <w:sz w:val="20"/>
          <w:szCs w:val="20"/>
        </w:rPr>
        <w:t xml:space="preserve"> – sie gehen gestärkt ins</w:t>
      </w:r>
      <w:r w:rsidR="00A6509F">
        <w:rPr>
          <w:rFonts w:ascii="Calibri" w:hAnsi="Calibri"/>
          <w:b w:val="0"/>
          <w:bCs w:val="0"/>
          <w:sz w:val="20"/>
          <w:szCs w:val="20"/>
        </w:rPr>
        <w:t xml:space="preserve"> Arbeitsleben</w:t>
      </w:r>
      <w:r w:rsidR="006A6171">
        <w:rPr>
          <w:rFonts w:ascii="Calibri" w:hAnsi="Calibri"/>
          <w:b w:val="0"/>
          <w:bCs w:val="0"/>
          <w:sz w:val="20"/>
          <w:szCs w:val="20"/>
        </w:rPr>
        <w:t>.</w:t>
      </w:r>
    </w:p>
    <w:p w:rsidR="00555675" w:rsidRDefault="00555675" w:rsidP="00555675">
      <w:pPr>
        <w:pStyle w:val="berschrift2"/>
        <w:rPr>
          <w:rFonts w:ascii="Calibri" w:hAnsi="Calibri"/>
          <w:b w:val="0"/>
          <w:bCs w:val="0"/>
          <w:sz w:val="20"/>
          <w:szCs w:val="20"/>
        </w:rPr>
      </w:pPr>
      <w:r>
        <w:rPr>
          <w:rFonts w:ascii="Calibri" w:hAnsi="Calibri"/>
          <w:b w:val="0"/>
          <w:bCs w:val="0"/>
          <w:sz w:val="20"/>
          <w:szCs w:val="20"/>
        </w:rPr>
        <w:t xml:space="preserve">Jörg </w:t>
      </w:r>
      <w:proofErr w:type="spellStart"/>
      <w:r>
        <w:rPr>
          <w:rFonts w:ascii="Calibri" w:hAnsi="Calibri"/>
          <w:b w:val="0"/>
          <w:bCs w:val="0"/>
          <w:sz w:val="20"/>
          <w:szCs w:val="20"/>
        </w:rPr>
        <w:t>Perreiter</w:t>
      </w:r>
      <w:proofErr w:type="spellEnd"/>
      <w:r>
        <w:rPr>
          <w:rFonts w:ascii="Calibri" w:hAnsi="Calibri"/>
          <w:b w:val="0"/>
          <w:bCs w:val="0"/>
          <w:sz w:val="20"/>
          <w:szCs w:val="20"/>
        </w:rPr>
        <w:t xml:space="preserve">, </w:t>
      </w:r>
      <w:r w:rsidRPr="00DD0F83">
        <w:rPr>
          <w:rFonts w:ascii="Calibri" w:hAnsi="Calibri"/>
          <w:b w:val="0"/>
          <w:bCs w:val="0"/>
          <w:sz w:val="20"/>
          <w:szCs w:val="20"/>
        </w:rPr>
        <w:t>Leiter Montage und Vorserienbau</w:t>
      </w:r>
      <w:r>
        <w:rPr>
          <w:rFonts w:ascii="Calibri" w:hAnsi="Calibri"/>
          <w:b w:val="0"/>
          <w:bCs w:val="0"/>
          <w:sz w:val="20"/>
          <w:szCs w:val="20"/>
        </w:rPr>
        <w:t xml:space="preserve"> bei Rosenberger Hochfrequenztechnik bestätigt: „Es ist genau diese</w:t>
      </w:r>
      <w:r w:rsidR="00DD0F83" w:rsidRPr="00DD0F83">
        <w:rPr>
          <w:rFonts w:ascii="Calibri" w:hAnsi="Calibri"/>
          <w:b w:val="0"/>
          <w:bCs w:val="0"/>
          <w:sz w:val="20"/>
          <w:szCs w:val="20"/>
        </w:rPr>
        <w:t xml:space="preserve"> Flexibilität </w:t>
      </w:r>
      <w:r>
        <w:rPr>
          <w:rFonts w:ascii="Calibri" w:hAnsi="Calibri"/>
          <w:b w:val="0"/>
          <w:bCs w:val="0"/>
          <w:sz w:val="20"/>
          <w:szCs w:val="20"/>
        </w:rPr>
        <w:t>der</w:t>
      </w:r>
      <w:r w:rsidR="00DD0F83" w:rsidRPr="00DD0F83">
        <w:rPr>
          <w:rFonts w:ascii="Calibri" w:hAnsi="Calibri"/>
          <w:b w:val="0"/>
          <w:bCs w:val="0"/>
          <w:sz w:val="20"/>
          <w:szCs w:val="20"/>
        </w:rPr>
        <w:t xml:space="preserve"> Studierenden</w:t>
      </w:r>
      <w:r w:rsidR="00A6509F">
        <w:rPr>
          <w:rFonts w:ascii="Calibri" w:hAnsi="Calibri"/>
          <w:b w:val="0"/>
          <w:bCs w:val="0"/>
          <w:sz w:val="20"/>
          <w:szCs w:val="20"/>
        </w:rPr>
        <w:t>,</w:t>
      </w:r>
      <w:r>
        <w:rPr>
          <w:rFonts w:ascii="Calibri" w:hAnsi="Calibri"/>
          <w:b w:val="0"/>
          <w:bCs w:val="0"/>
          <w:sz w:val="20"/>
          <w:szCs w:val="20"/>
        </w:rPr>
        <w:t xml:space="preserve"> wegen der</w:t>
      </w:r>
      <w:r w:rsidR="00DD0F83" w:rsidRPr="00DD0F83">
        <w:rPr>
          <w:rFonts w:ascii="Calibri" w:hAnsi="Calibri"/>
          <w:b w:val="0"/>
          <w:bCs w:val="0"/>
          <w:sz w:val="20"/>
          <w:szCs w:val="20"/>
        </w:rPr>
        <w:t xml:space="preserve"> </w:t>
      </w:r>
      <w:r>
        <w:rPr>
          <w:rFonts w:ascii="Calibri" w:hAnsi="Calibri"/>
          <w:b w:val="0"/>
          <w:bCs w:val="0"/>
          <w:sz w:val="20"/>
          <w:szCs w:val="20"/>
        </w:rPr>
        <w:t>wir künftige Gruppen gerne bei ihren Projektarbeiten unterstützen wollen.“ Die Eckert Schulen hätten damit ein einmaliges Differenzierungsmerkma</w:t>
      </w:r>
      <w:r w:rsidR="00A6509F">
        <w:rPr>
          <w:rFonts w:ascii="Calibri" w:hAnsi="Calibri"/>
          <w:b w:val="0"/>
          <w:bCs w:val="0"/>
          <w:sz w:val="20"/>
          <w:szCs w:val="20"/>
        </w:rPr>
        <w:t>l erreicht –</w:t>
      </w:r>
      <w:r w:rsidR="003577FF">
        <w:rPr>
          <w:rFonts w:ascii="Calibri" w:hAnsi="Calibri"/>
          <w:b w:val="0"/>
          <w:bCs w:val="0"/>
          <w:sz w:val="20"/>
          <w:szCs w:val="20"/>
        </w:rPr>
        <w:t xml:space="preserve"> auch</w:t>
      </w:r>
      <w:r w:rsidR="00A6509F">
        <w:rPr>
          <w:rFonts w:ascii="Calibri" w:hAnsi="Calibri"/>
          <w:b w:val="0"/>
          <w:bCs w:val="0"/>
          <w:sz w:val="20"/>
          <w:szCs w:val="20"/>
        </w:rPr>
        <w:t xml:space="preserve"> </w:t>
      </w:r>
      <w:proofErr w:type="spellStart"/>
      <w:r w:rsidR="00A6509F">
        <w:rPr>
          <w:rFonts w:ascii="Calibri" w:hAnsi="Calibri"/>
          <w:b w:val="0"/>
          <w:bCs w:val="0"/>
          <w:sz w:val="20"/>
          <w:szCs w:val="20"/>
        </w:rPr>
        <w:t>Perreiter</w:t>
      </w:r>
      <w:proofErr w:type="spellEnd"/>
      <w:r w:rsidR="00A6509F">
        <w:rPr>
          <w:rFonts w:ascii="Calibri" w:hAnsi="Calibri"/>
          <w:b w:val="0"/>
          <w:bCs w:val="0"/>
          <w:sz w:val="20"/>
          <w:szCs w:val="20"/>
        </w:rPr>
        <w:t xml:space="preserve"> sieht in den </w:t>
      </w:r>
      <w:r w:rsidR="003577FF">
        <w:rPr>
          <w:rFonts w:ascii="Calibri" w:hAnsi="Calibri"/>
          <w:b w:val="0"/>
          <w:bCs w:val="0"/>
          <w:sz w:val="20"/>
          <w:szCs w:val="20"/>
        </w:rPr>
        <w:t>Eckert-</w:t>
      </w:r>
      <w:r w:rsidR="00A6509F">
        <w:rPr>
          <w:rFonts w:ascii="Calibri" w:hAnsi="Calibri"/>
          <w:b w:val="0"/>
          <w:bCs w:val="0"/>
          <w:sz w:val="20"/>
          <w:szCs w:val="20"/>
        </w:rPr>
        <w:t>Absolventen potentielle Mitarbeiter.</w:t>
      </w:r>
      <w:r w:rsidR="00DD0F83" w:rsidRPr="00DD0F83">
        <w:rPr>
          <w:rFonts w:ascii="Calibri" w:hAnsi="Calibri"/>
          <w:b w:val="0"/>
          <w:bCs w:val="0"/>
          <w:sz w:val="20"/>
          <w:szCs w:val="20"/>
        </w:rPr>
        <w:t xml:space="preserve"> </w:t>
      </w:r>
      <w:r w:rsidRPr="00DD0F83">
        <w:rPr>
          <w:rFonts w:ascii="Calibri" w:hAnsi="Calibri"/>
          <w:b w:val="0"/>
          <w:bCs w:val="0"/>
          <w:sz w:val="20"/>
          <w:szCs w:val="20"/>
        </w:rPr>
        <w:t>„Der Techniker ist heute durch seine praxisnahe und universelle Ausbildung au</w:t>
      </w:r>
      <w:r w:rsidR="00A6509F">
        <w:rPr>
          <w:rFonts w:ascii="Calibri" w:hAnsi="Calibri"/>
          <w:b w:val="0"/>
          <w:bCs w:val="0"/>
          <w:sz w:val="20"/>
          <w:szCs w:val="20"/>
        </w:rPr>
        <w:t>f Augenhöhe mit einem Bachelor - ü</w:t>
      </w:r>
      <w:r w:rsidRPr="00DD0F83">
        <w:rPr>
          <w:rFonts w:ascii="Calibri" w:hAnsi="Calibri"/>
          <w:b w:val="0"/>
          <w:bCs w:val="0"/>
          <w:sz w:val="20"/>
          <w:szCs w:val="20"/>
        </w:rPr>
        <w:t>brigens, bei uns auch w</w:t>
      </w:r>
      <w:r>
        <w:rPr>
          <w:rFonts w:ascii="Calibri" w:hAnsi="Calibri"/>
          <w:b w:val="0"/>
          <w:bCs w:val="0"/>
          <w:sz w:val="20"/>
          <w:szCs w:val="20"/>
        </w:rPr>
        <w:t>as die Bezahlung angeht</w:t>
      </w:r>
      <w:r w:rsidR="00A6509F">
        <w:rPr>
          <w:rFonts w:ascii="Calibri" w:hAnsi="Calibri"/>
          <w:b w:val="0"/>
          <w:bCs w:val="0"/>
          <w:sz w:val="20"/>
          <w:szCs w:val="20"/>
        </w:rPr>
        <w:t>.</w:t>
      </w:r>
      <w:r>
        <w:rPr>
          <w:rFonts w:ascii="Calibri" w:hAnsi="Calibri"/>
          <w:b w:val="0"/>
          <w:bCs w:val="0"/>
          <w:sz w:val="20"/>
          <w:szCs w:val="20"/>
        </w:rPr>
        <w:t>“</w:t>
      </w:r>
    </w:p>
    <w:p w:rsidR="00E20995" w:rsidRPr="00A94AAD" w:rsidRDefault="00F043EF" w:rsidP="004820D6">
      <w:pPr>
        <w:pStyle w:val="berschrift2"/>
        <w:rPr>
          <w:rFonts w:ascii="Calibri" w:hAnsi="Calibri"/>
          <w:bCs w:val="0"/>
          <w:sz w:val="20"/>
          <w:szCs w:val="20"/>
        </w:rPr>
      </w:pPr>
      <w:r w:rsidRPr="00A94AAD">
        <w:rPr>
          <w:rFonts w:ascii="Calibri" w:hAnsi="Calibri"/>
          <w:bCs w:val="0"/>
          <w:sz w:val="20"/>
          <w:szCs w:val="20"/>
        </w:rPr>
        <w:t xml:space="preserve">Weitere Informationen </w:t>
      </w:r>
      <w:r w:rsidR="00A94AAD" w:rsidRPr="00A94AAD">
        <w:rPr>
          <w:rFonts w:ascii="Calibri" w:hAnsi="Calibri"/>
          <w:bCs w:val="0"/>
          <w:sz w:val="20"/>
          <w:szCs w:val="20"/>
        </w:rPr>
        <w:t xml:space="preserve">zur Weiterbildung zum Staatlich geprüften Maschinenbautechniker bei Anja Thomas unter Telefon (09402) 502-551, per E-Mail unter </w:t>
      </w:r>
      <w:hyperlink r:id="rId8" w:history="1">
        <w:r w:rsidR="00A94AAD" w:rsidRPr="00A94AAD">
          <w:rPr>
            <w:rStyle w:val="Hyperlink"/>
            <w:rFonts w:ascii="Calibri" w:hAnsi="Calibri"/>
            <w:bCs w:val="0"/>
            <w:sz w:val="20"/>
            <w:szCs w:val="20"/>
          </w:rPr>
          <w:t>techniker@eckert-schulen.de</w:t>
        </w:r>
      </w:hyperlink>
      <w:r w:rsidR="00A94AAD" w:rsidRPr="00A94AAD">
        <w:rPr>
          <w:rFonts w:ascii="Calibri" w:hAnsi="Calibri"/>
          <w:bCs w:val="0"/>
          <w:sz w:val="20"/>
          <w:szCs w:val="20"/>
        </w:rPr>
        <w:t xml:space="preserve"> oder im Internet unter </w:t>
      </w:r>
      <w:hyperlink r:id="rId9" w:history="1">
        <w:r w:rsidR="00A94AAD" w:rsidRPr="00A94AAD">
          <w:rPr>
            <w:rStyle w:val="Hyperlink"/>
            <w:rFonts w:ascii="Calibri" w:hAnsi="Calibri"/>
            <w:bCs w:val="0"/>
            <w:sz w:val="20"/>
            <w:szCs w:val="20"/>
          </w:rPr>
          <w:t>www.eckert-schulen.de/temb</w:t>
        </w:r>
      </w:hyperlink>
      <w:r w:rsidR="00A94AAD" w:rsidRPr="00A94AAD">
        <w:rPr>
          <w:rFonts w:ascii="Calibri" w:hAnsi="Calibri"/>
          <w:bCs w:val="0"/>
          <w:sz w:val="20"/>
          <w:szCs w:val="20"/>
        </w:rPr>
        <w:t>.</w:t>
      </w: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B0E8C">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B0E8C">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B0E8C">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B0E8C">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F829CD" w:rsidP="00AE55DD">
                          <w:pPr>
                            <w:rPr>
                              <w:b/>
                              <w:sz w:val="6"/>
                              <w:szCs w:val="6"/>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0B0E8C">
                            <w:rPr>
                              <w:b/>
                              <w:smallCaps/>
                              <w:sz w:val="40"/>
                              <w:szCs w:val="40"/>
                            </w:rPr>
                            <w:t xml:space="preserve">  </w:t>
                          </w:r>
                          <w:r>
                            <w:rPr>
                              <w:b/>
                              <w:smallCaps/>
                              <w:sz w:val="40"/>
                              <w:szCs w:val="40"/>
                            </w:rPr>
                            <w:t xml:space="preserve">    </w:t>
                          </w:r>
                          <w:r w:rsidR="001E4C63">
                            <w:rPr>
                              <w:b/>
                              <w:smallCaps/>
                              <w:szCs w:val="20"/>
                            </w:rPr>
                            <w:t xml:space="preserve"> </w:t>
                          </w:r>
                          <w:r w:rsidR="000B0E8C">
                            <w:rPr>
                              <w:b/>
                              <w:smallCaps/>
                              <w:szCs w:val="20"/>
                            </w:rPr>
                            <w:t xml:space="preserve">Januar </w:t>
                          </w:r>
                          <w:r w:rsidR="001E4C63">
                            <w:rPr>
                              <w:b/>
                              <w:smallCaps/>
                              <w:szCs w:val="20"/>
                            </w:rPr>
                            <w:t>2</w:t>
                          </w:r>
                          <w:r w:rsidR="00321CC9" w:rsidRPr="00321CC9">
                            <w:rPr>
                              <w:b/>
                              <w:smallCaps/>
                              <w:szCs w:val="20"/>
                            </w:rPr>
                            <w:t>01</w:t>
                          </w:r>
                          <w:r w:rsidR="000B0E8C">
                            <w:rPr>
                              <w:b/>
                              <w:smallCaps/>
                              <w:szCs w:val="20"/>
                            </w:rPr>
                            <w:t>8</w:t>
                          </w: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E06A87" w:rsidRPr="00550291" w:rsidRDefault="00F829CD" w:rsidP="00AE55DD">
                    <w:pPr>
                      <w:rPr>
                        <w:b/>
                        <w:sz w:val="6"/>
                        <w:szCs w:val="6"/>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0B0E8C">
                      <w:rPr>
                        <w:b/>
                        <w:smallCaps/>
                        <w:sz w:val="40"/>
                        <w:szCs w:val="40"/>
                      </w:rPr>
                      <w:t xml:space="preserve">  </w:t>
                    </w:r>
                    <w:r>
                      <w:rPr>
                        <w:b/>
                        <w:smallCaps/>
                        <w:sz w:val="40"/>
                        <w:szCs w:val="40"/>
                      </w:rPr>
                      <w:t xml:space="preserve">    </w:t>
                    </w:r>
                    <w:r w:rsidR="001E4C63">
                      <w:rPr>
                        <w:b/>
                        <w:smallCaps/>
                        <w:szCs w:val="20"/>
                      </w:rPr>
                      <w:t xml:space="preserve"> </w:t>
                    </w:r>
                    <w:r w:rsidR="000B0E8C">
                      <w:rPr>
                        <w:b/>
                        <w:smallCaps/>
                        <w:szCs w:val="20"/>
                      </w:rPr>
                      <w:t xml:space="preserve">Januar </w:t>
                    </w:r>
                    <w:r w:rsidR="001E4C63">
                      <w:rPr>
                        <w:b/>
                        <w:smallCaps/>
                        <w:szCs w:val="20"/>
                      </w:rPr>
                      <w:t>2</w:t>
                    </w:r>
                    <w:r w:rsidR="00321CC9" w:rsidRPr="00321CC9">
                      <w:rPr>
                        <w:b/>
                        <w:smallCaps/>
                        <w:szCs w:val="20"/>
                      </w:rPr>
                      <w:t>01</w:t>
                    </w:r>
                    <w:r w:rsidR="000B0E8C">
                      <w:rPr>
                        <w:b/>
                        <w:smallCaps/>
                        <w:szCs w:val="20"/>
                      </w:rPr>
                      <w:t>8</w:t>
                    </w: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168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17635"/>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87EC4"/>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0E8C"/>
    <w:rsid w:val="000B6A90"/>
    <w:rsid w:val="000C05A5"/>
    <w:rsid w:val="000C1339"/>
    <w:rsid w:val="000C28CD"/>
    <w:rsid w:val="000C2D8B"/>
    <w:rsid w:val="000C3B19"/>
    <w:rsid w:val="000C4674"/>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4D2"/>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50B9"/>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9E0"/>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A7C"/>
    <w:rsid w:val="00223D70"/>
    <w:rsid w:val="00223DA6"/>
    <w:rsid w:val="00224131"/>
    <w:rsid w:val="0023279B"/>
    <w:rsid w:val="00232B5A"/>
    <w:rsid w:val="002337A9"/>
    <w:rsid w:val="00234720"/>
    <w:rsid w:val="00234858"/>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6AE"/>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7FF"/>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5BE5"/>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20D6"/>
    <w:rsid w:val="00484EC8"/>
    <w:rsid w:val="00485865"/>
    <w:rsid w:val="00485BA2"/>
    <w:rsid w:val="00485EBE"/>
    <w:rsid w:val="004917B3"/>
    <w:rsid w:val="00492D96"/>
    <w:rsid w:val="00495434"/>
    <w:rsid w:val="004958E1"/>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4D36"/>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675"/>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425"/>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22F2"/>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1EEB"/>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171"/>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933"/>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5974"/>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4EC9"/>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09F"/>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769"/>
    <w:rsid w:val="00A94247"/>
    <w:rsid w:val="00A94667"/>
    <w:rsid w:val="00A94AAD"/>
    <w:rsid w:val="00A96FE0"/>
    <w:rsid w:val="00A979A9"/>
    <w:rsid w:val="00AA1ACF"/>
    <w:rsid w:val="00AA27B4"/>
    <w:rsid w:val="00AA2D13"/>
    <w:rsid w:val="00AA2FBA"/>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C91"/>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3C8"/>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5898"/>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16F"/>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1938"/>
    <w:rsid w:val="00DC20A1"/>
    <w:rsid w:val="00DC2574"/>
    <w:rsid w:val="00DC309D"/>
    <w:rsid w:val="00DC52E5"/>
    <w:rsid w:val="00DC59F3"/>
    <w:rsid w:val="00DD0409"/>
    <w:rsid w:val="00DD0F02"/>
    <w:rsid w:val="00DD0F83"/>
    <w:rsid w:val="00DD43CC"/>
    <w:rsid w:val="00DD630F"/>
    <w:rsid w:val="00DD68D1"/>
    <w:rsid w:val="00DD6BFC"/>
    <w:rsid w:val="00DD7F3E"/>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0995"/>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1EB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81C"/>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3EF"/>
    <w:rsid w:val="00F04A85"/>
    <w:rsid w:val="00F061CA"/>
    <w:rsid w:val="00F10FCB"/>
    <w:rsid w:val="00F11810"/>
    <w:rsid w:val="00F12598"/>
    <w:rsid w:val="00F145F5"/>
    <w:rsid w:val="00F14741"/>
    <w:rsid w:val="00F15135"/>
    <w:rsid w:val="00F168C7"/>
    <w:rsid w:val="00F16B4B"/>
    <w:rsid w:val="00F20185"/>
    <w:rsid w:val="00F20E01"/>
    <w:rsid w:val="00F2195B"/>
    <w:rsid w:val="00F2315F"/>
    <w:rsid w:val="00F2671B"/>
    <w:rsid w:val="00F26F99"/>
    <w:rsid w:val="00F30425"/>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tem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EA8A0-473F-4715-8E9A-F379EB9E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5632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6370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44</cp:revision>
  <cp:lastPrinted>2016-01-15T11:57:00Z</cp:lastPrinted>
  <dcterms:created xsi:type="dcterms:W3CDTF">2016-01-18T12:50:00Z</dcterms:created>
  <dcterms:modified xsi:type="dcterms:W3CDTF">2018-01-18T11:47:00Z</dcterms:modified>
</cp:coreProperties>
</file>