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4C63" w:rsidRPr="00F829CD" w:rsidRDefault="009E3D4B" w:rsidP="001E4C63">
      <w:pPr>
        <w:pStyle w:val="berschrift2"/>
        <w:rPr>
          <w:rFonts w:ascii="Calibri" w:hAnsi="Calibri"/>
          <w:bCs w:val="0"/>
          <w:sz w:val="30"/>
          <w:szCs w:val="30"/>
        </w:rPr>
      </w:pPr>
      <w:r>
        <w:rPr>
          <w:rFonts w:ascii="Calibri" w:hAnsi="Calibri"/>
          <w:bCs w:val="0"/>
          <w:sz w:val="30"/>
          <w:szCs w:val="30"/>
        </w:rPr>
        <w:t>Das erste vietnamesische Auto:</w:t>
      </w:r>
      <w:r>
        <w:rPr>
          <w:rFonts w:ascii="Calibri" w:hAnsi="Calibri"/>
          <w:bCs w:val="0"/>
          <w:sz w:val="30"/>
          <w:szCs w:val="30"/>
        </w:rPr>
        <w:br/>
        <w:t xml:space="preserve">Eckert Schools International </w:t>
      </w:r>
      <w:r w:rsidR="00C060BC">
        <w:rPr>
          <w:rFonts w:ascii="Calibri" w:hAnsi="Calibri"/>
          <w:bCs w:val="0"/>
          <w:sz w:val="30"/>
          <w:szCs w:val="30"/>
        </w:rPr>
        <w:t>liefert Experten-Know-how</w:t>
      </w:r>
    </w:p>
    <w:p w:rsidR="00F829CD" w:rsidRDefault="00564384" w:rsidP="001E4C63">
      <w:pPr>
        <w:pStyle w:val="berschrift2"/>
        <w:rPr>
          <w:rFonts w:ascii="Calibri" w:hAnsi="Calibri"/>
          <w:bCs w:val="0"/>
          <w:sz w:val="20"/>
          <w:szCs w:val="20"/>
        </w:rPr>
      </w:pPr>
      <w:r>
        <w:rPr>
          <w:rFonts w:ascii="Calibri" w:hAnsi="Calibri"/>
          <w:bCs w:val="0"/>
          <w:sz w:val="20"/>
          <w:szCs w:val="20"/>
        </w:rPr>
        <w:t xml:space="preserve">Die </w:t>
      </w:r>
      <w:proofErr w:type="spellStart"/>
      <w:r>
        <w:rPr>
          <w:rFonts w:ascii="Calibri" w:hAnsi="Calibri"/>
          <w:bCs w:val="0"/>
          <w:sz w:val="20"/>
          <w:szCs w:val="20"/>
        </w:rPr>
        <w:t>Vingroup</w:t>
      </w:r>
      <w:proofErr w:type="spellEnd"/>
      <w:r>
        <w:rPr>
          <w:rFonts w:ascii="Calibri" w:hAnsi="Calibri"/>
          <w:bCs w:val="0"/>
          <w:sz w:val="20"/>
          <w:szCs w:val="20"/>
        </w:rPr>
        <w:t xml:space="preserve"> erobert derzeit den asiatischen Automobilmarkt – bald soll mit „</w:t>
      </w:r>
      <w:proofErr w:type="spellStart"/>
      <w:r>
        <w:rPr>
          <w:rFonts w:ascii="Calibri" w:hAnsi="Calibri"/>
          <w:bCs w:val="0"/>
          <w:sz w:val="20"/>
          <w:szCs w:val="20"/>
        </w:rPr>
        <w:t>Vinfast</w:t>
      </w:r>
      <w:proofErr w:type="spellEnd"/>
      <w:r>
        <w:rPr>
          <w:rFonts w:ascii="Calibri" w:hAnsi="Calibri"/>
          <w:bCs w:val="0"/>
          <w:sz w:val="20"/>
          <w:szCs w:val="20"/>
        </w:rPr>
        <w:t>“ das erste Auto aus Vietnam auf den Markt kommen. Doch dazu braucht es Fachkräfte vor Ort: Derzeit durchlaufen</w:t>
      </w:r>
      <w:r w:rsidR="00EB045E">
        <w:rPr>
          <w:rFonts w:ascii="Calibri" w:hAnsi="Calibri"/>
          <w:bCs w:val="0"/>
          <w:sz w:val="20"/>
          <w:szCs w:val="20"/>
        </w:rPr>
        <w:t xml:space="preserve"> </w:t>
      </w:r>
      <w:r w:rsidR="009E3D4B">
        <w:rPr>
          <w:rFonts w:ascii="Calibri" w:hAnsi="Calibri"/>
          <w:bCs w:val="0"/>
          <w:sz w:val="20"/>
          <w:szCs w:val="20"/>
        </w:rPr>
        <w:t xml:space="preserve">18 Lehrer aus Vietnam </w:t>
      </w:r>
      <w:r w:rsidR="00B87D72">
        <w:rPr>
          <w:rFonts w:ascii="Calibri" w:hAnsi="Calibri"/>
          <w:bCs w:val="0"/>
          <w:sz w:val="20"/>
          <w:szCs w:val="20"/>
        </w:rPr>
        <w:t>ein</w:t>
      </w:r>
      <w:r w:rsidR="009E3D4B">
        <w:rPr>
          <w:rFonts w:ascii="Calibri" w:hAnsi="Calibri"/>
          <w:bCs w:val="0"/>
          <w:sz w:val="20"/>
          <w:szCs w:val="20"/>
        </w:rPr>
        <w:t xml:space="preserve"> maßgeschneiderte</w:t>
      </w:r>
      <w:r w:rsidR="00B87D72">
        <w:rPr>
          <w:rFonts w:ascii="Calibri" w:hAnsi="Calibri"/>
          <w:bCs w:val="0"/>
          <w:sz w:val="20"/>
          <w:szCs w:val="20"/>
        </w:rPr>
        <w:t>s</w:t>
      </w:r>
      <w:r w:rsidR="009E3D4B">
        <w:rPr>
          <w:rFonts w:ascii="Calibri" w:hAnsi="Calibri"/>
          <w:bCs w:val="0"/>
          <w:sz w:val="20"/>
          <w:szCs w:val="20"/>
        </w:rPr>
        <w:t xml:space="preserve"> Train </w:t>
      </w:r>
      <w:proofErr w:type="spellStart"/>
      <w:r w:rsidR="009E3D4B">
        <w:rPr>
          <w:rFonts w:ascii="Calibri" w:hAnsi="Calibri"/>
          <w:bCs w:val="0"/>
          <w:sz w:val="20"/>
          <w:szCs w:val="20"/>
        </w:rPr>
        <w:t>the</w:t>
      </w:r>
      <w:proofErr w:type="spellEnd"/>
      <w:r w:rsidR="009E3D4B">
        <w:rPr>
          <w:rFonts w:ascii="Calibri" w:hAnsi="Calibri"/>
          <w:bCs w:val="0"/>
          <w:sz w:val="20"/>
          <w:szCs w:val="20"/>
        </w:rPr>
        <w:t xml:space="preserve"> Trainer Programm</w:t>
      </w:r>
      <w:r w:rsidR="00B87D72">
        <w:rPr>
          <w:rFonts w:ascii="Calibri" w:hAnsi="Calibri"/>
          <w:bCs w:val="0"/>
          <w:sz w:val="20"/>
          <w:szCs w:val="20"/>
        </w:rPr>
        <w:t xml:space="preserve"> </w:t>
      </w:r>
      <w:r>
        <w:rPr>
          <w:rFonts w:ascii="Calibri" w:hAnsi="Calibri"/>
          <w:bCs w:val="0"/>
          <w:sz w:val="20"/>
          <w:szCs w:val="20"/>
        </w:rPr>
        <w:t xml:space="preserve">bei den Eckert Schools International </w:t>
      </w:r>
      <w:r w:rsidR="00B87D72">
        <w:rPr>
          <w:rFonts w:ascii="Calibri" w:hAnsi="Calibri"/>
          <w:bCs w:val="0"/>
          <w:sz w:val="20"/>
          <w:szCs w:val="20"/>
        </w:rPr>
        <w:t>mit den Schwerpunkten</w:t>
      </w:r>
      <w:r w:rsidR="00EB045E">
        <w:rPr>
          <w:rFonts w:ascii="Calibri" w:hAnsi="Calibri"/>
          <w:bCs w:val="0"/>
          <w:sz w:val="20"/>
          <w:szCs w:val="20"/>
        </w:rPr>
        <w:t xml:space="preserve"> Ind</w:t>
      </w:r>
      <w:r w:rsidR="00B87D72">
        <w:rPr>
          <w:rFonts w:ascii="Calibri" w:hAnsi="Calibri"/>
          <w:bCs w:val="0"/>
          <w:sz w:val="20"/>
          <w:szCs w:val="20"/>
        </w:rPr>
        <w:t xml:space="preserve">ustriemechanik und Mechatronik. </w:t>
      </w:r>
      <w:r>
        <w:rPr>
          <w:rFonts w:ascii="Calibri" w:hAnsi="Calibri"/>
          <w:bCs w:val="0"/>
          <w:sz w:val="20"/>
          <w:szCs w:val="20"/>
        </w:rPr>
        <w:t>Damit erhalten sie das Rüstzeug, um sich künftig um die Ausbildung der Facharbeiter vor Ort zu kümmern.</w:t>
      </w:r>
    </w:p>
    <w:p w:rsidR="000C18D0" w:rsidRDefault="00564384" w:rsidP="001E4C63">
      <w:pPr>
        <w:pStyle w:val="berschrift2"/>
        <w:rPr>
          <w:rFonts w:ascii="Calibri" w:hAnsi="Calibri"/>
          <w:b w:val="0"/>
          <w:bCs w:val="0"/>
          <w:sz w:val="20"/>
          <w:szCs w:val="20"/>
        </w:rPr>
      </w:pPr>
      <w:r>
        <w:rPr>
          <w:rFonts w:ascii="Calibri" w:hAnsi="Calibri"/>
          <w:bCs w:val="0"/>
          <w:sz w:val="20"/>
          <w:szCs w:val="20"/>
        </w:rPr>
        <w:t>Regenstauf</w:t>
      </w:r>
      <w:r w:rsidR="00F829CD">
        <w:rPr>
          <w:rFonts w:ascii="Calibri" w:hAnsi="Calibri"/>
          <w:bCs w:val="0"/>
          <w:sz w:val="20"/>
          <w:szCs w:val="20"/>
        </w:rPr>
        <w:t xml:space="preserve">. </w:t>
      </w:r>
      <w:r w:rsidR="00CE440D">
        <w:rPr>
          <w:rFonts w:ascii="Calibri" w:hAnsi="Calibri"/>
          <w:b w:val="0"/>
          <w:bCs w:val="0"/>
          <w:sz w:val="20"/>
          <w:szCs w:val="20"/>
        </w:rPr>
        <w:t>Pionier</w:t>
      </w:r>
      <w:r w:rsidRPr="00564384">
        <w:rPr>
          <w:rFonts w:ascii="Calibri" w:hAnsi="Calibri"/>
          <w:b w:val="0"/>
          <w:bCs w:val="0"/>
          <w:sz w:val="20"/>
          <w:szCs w:val="20"/>
        </w:rPr>
        <w:t>geist trifft auf Experten-Know-how: Im Januar 2018 fiel der Startschuss für ein ganz besonderes Praxistraining an d</w:t>
      </w:r>
      <w:r w:rsidR="008B2DCE">
        <w:rPr>
          <w:rFonts w:ascii="Calibri" w:hAnsi="Calibri"/>
          <w:b w:val="0"/>
          <w:bCs w:val="0"/>
          <w:sz w:val="20"/>
          <w:szCs w:val="20"/>
        </w:rPr>
        <w:t>en Eckert Schools International.</w:t>
      </w:r>
      <w:r w:rsidR="000C18D0">
        <w:rPr>
          <w:rFonts w:ascii="Calibri" w:hAnsi="Calibri"/>
          <w:b w:val="0"/>
          <w:bCs w:val="0"/>
          <w:sz w:val="20"/>
          <w:szCs w:val="20"/>
        </w:rPr>
        <w:t xml:space="preserve"> </w:t>
      </w:r>
      <w:r w:rsidR="008B2DCE">
        <w:rPr>
          <w:rFonts w:ascii="Calibri" w:hAnsi="Calibri"/>
          <w:b w:val="0"/>
          <w:bCs w:val="0"/>
          <w:sz w:val="20"/>
          <w:szCs w:val="20"/>
        </w:rPr>
        <w:t xml:space="preserve">In Kooperation mit der </w:t>
      </w:r>
      <w:proofErr w:type="spellStart"/>
      <w:r w:rsidR="008B2DCE">
        <w:rPr>
          <w:rFonts w:ascii="Calibri" w:hAnsi="Calibri"/>
          <w:b w:val="0"/>
          <w:bCs w:val="0"/>
          <w:sz w:val="20"/>
          <w:szCs w:val="20"/>
        </w:rPr>
        <w:t>Vingroup</w:t>
      </w:r>
      <w:proofErr w:type="spellEnd"/>
      <w:r w:rsidR="008B2DCE">
        <w:rPr>
          <w:rFonts w:ascii="Calibri" w:hAnsi="Calibri"/>
          <w:b w:val="0"/>
          <w:bCs w:val="0"/>
          <w:sz w:val="20"/>
          <w:szCs w:val="20"/>
        </w:rPr>
        <w:t xml:space="preserve"> absolvieren 18 </w:t>
      </w:r>
      <w:r w:rsidR="000C18D0">
        <w:rPr>
          <w:rFonts w:ascii="Calibri" w:hAnsi="Calibri"/>
          <w:b w:val="0"/>
          <w:bCs w:val="0"/>
          <w:sz w:val="20"/>
          <w:szCs w:val="20"/>
        </w:rPr>
        <w:t xml:space="preserve">Lehrer </w:t>
      </w:r>
      <w:r w:rsidR="008B2DCE">
        <w:rPr>
          <w:rFonts w:ascii="Calibri" w:hAnsi="Calibri"/>
          <w:b w:val="0"/>
          <w:bCs w:val="0"/>
          <w:sz w:val="20"/>
          <w:szCs w:val="20"/>
        </w:rPr>
        <w:t xml:space="preserve">aus Vietnam ein sechs-monatiges Train </w:t>
      </w:r>
      <w:proofErr w:type="spellStart"/>
      <w:r w:rsidR="008B2DCE">
        <w:rPr>
          <w:rFonts w:ascii="Calibri" w:hAnsi="Calibri"/>
          <w:b w:val="0"/>
          <w:bCs w:val="0"/>
          <w:sz w:val="20"/>
          <w:szCs w:val="20"/>
        </w:rPr>
        <w:t>the</w:t>
      </w:r>
      <w:proofErr w:type="spellEnd"/>
      <w:r w:rsidR="008B2DCE">
        <w:rPr>
          <w:rFonts w:ascii="Calibri" w:hAnsi="Calibri"/>
          <w:b w:val="0"/>
          <w:bCs w:val="0"/>
          <w:sz w:val="20"/>
          <w:szCs w:val="20"/>
        </w:rPr>
        <w:t xml:space="preserve"> Trainer Programm am Campus Regenstauf. </w:t>
      </w:r>
      <w:r w:rsidR="000C18D0">
        <w:rPr>
          <w:rFonts w:ascii="Calibri" w:hAnsi="Calibri"/>
          <w:b w:val="0"/>
          <w:bCs w:val="0"/>
          <w:sz w:val="20"/>
          <w:szCs w:val="20"/>
        </w:rPr>
        <w:t xml:space="preserve">Ihr Ziel: Ab September 2018 im </w:t>
      </w:r>
      <w:r w:rsidR="008B2DCE">
        <w:rPr>
          <w:rFonts w:ascii="Calibri" w:hAnsi="Calibri"/>
          <w:b w:val="0"/>
          <w:bCs w:val="0"/>
          <w:sz w:val="20"/>
          <w:szCs w:val="20"/>
        </w:rPr>
        <w:t xml:space="preserve">künftigen </w:t>
      </w:r>
      <w:r w:rsidR="000C18D0">
        <w:rPr>
          <w:rFonts w:ascii="Calibri" w:hAnsi="Calibri"/>
          <w:b w:val="0"/>
          <w:bCs w:val="0"/>
          <w:sz w:val="20"/>
          <w:szCs w:val="20"/>
        </w:rPr>
        <w:t xml:space="preserve">Trainingscenter der </w:t>
      </w:r>
      <w:proofErr w:type="spellStart"/>
      <w:r w:rsidR="000C18D0">
        <w:rPr>
          <w:rFonts w:ascii="Calibri" w:hAnsi="Calibri"/>
          <w:b w:val="0"/>
          <w:bCs w:val="0"/>
          <w:sz w:val="20"/>
          <w:szCs w:val="20"/>
        </w:rPr>
        <w:t>Vingroup</w:t>
      </w:r>
      <w:proofErr w:type="spellEnd"/>
      <w:r w:rsidR="000C18D0">
        <w:rPr>
          <w:rFonts w:ascii="Calibri" w:hAnsi="Calibri"/>
          <w:b w:val="0"/>
          <w:bCs w:val="0"/>
          <w:sz w:val="20"/>
          <w:szCs w:val="20"/>
        </w:rPr>
        <w:t xml:space="preserve"> junge Nachwuchsfachkräfte ausbilden</w:t>
      </w:r>
      <w:r w:rsidR="008B2DCE">
        <w:rPr>
          <w:rFonts w:ascii="Calibri" w:hAnsi="Calibri"/>
          <w:b w:val="0"/>
          <w:bCs w:val="0"/>
          <w:sz w:val="20"/>
          <w:szCs w:val="20"/>
        </w:rPr>
        <w:t xml:space="preserve">. Es geht um Industriemechanik und Mechatronik, um das Erfolgsgeheimnis des deutschen dualen Bildungssystems – bald schon soll das erste Auto aus vietnamesischer Produktion entstehen. „Wir freuen uns bei diesem ehrgeizigen und innovativen Projekt mit dabei sein zu können“, sagt Gerald Saule –Head </w:t>
      </w:r>
      <w:proofErr w:type="spellStart"/>
      <w:r w:rsidR="008B2DCE">
        <w:rPr>
          <w:rFonts w:ascii="Calibri" w:hAnsi="Calibri"/>
          <w:b w:val="0"/>
          <w:bCs w:val="0"/>
          <w:sz w:val="20"/>
          <w:szCs w:val="20"/>
        </w:rPr>
        <w:t>of</w:t>
      </w:r>
      <w:proofErr w:type="spellEnd"/>
      <w:r w:rsidR="008B2DCE">
        <w:rPr>
          <w:rFonts w:ascii="Calibri" w:hAnsi="Calibri"/>
          <w:b w:val="0"/>
          <w:bCs w:val="0"/>
          <w:sz w:val="20"/>
          <w:szCs w:val="20"/>
        </w:rPr>
        <w:t xml:space="preserve"> </w:t>
      </w:r>
      <w:proofErr w:type="spellStart"/>
      <w:r w:rsidR="008B2DCE">
        <w:rPr>
          <w:rFonts w:ascii="Calibri" w:hAnsi="Calibri"/>
          <w:b w:val="0"/>
          <w:bCs w:val="0"/>
          <w:sz w:val="20"/>
          <w:szCs w:val="20"/>
        </w:rPr>
        <w:t>Vocational</w:t>
      </w:r>
      <w:proofErr w:type="spellEnd"/>
      <w:r w:rsidR="008B2DCE">
        <w:rPr>
          <w:rFonts w:ascii="Calibri" w:hAnsi="Calibri"/>
          <w:b w:val="0"/>
          <w:bCs w:val="0"/>
          <w:sz w:val="20"/>
          <w:szCs w:val="20"/>
        </w:rPr>
        <w:t xml:space="preserve"> Training bei den Eckert Schools International.</w:t>
      </w:r>
    </w:p>
    <w:p w:rsidR="00890D15" w:rsidRDefault="00890D15" w:rsidP="00890D15">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Ein bezahlbares Auto mit hoher Qualität – von </w:t>
      </w:r>
      <w:r>
        <w:rPr>
          <w:rFonts w:ascii="Calibri" w:hAnsi="Calibri"/>
          <w:b w:val="0"/>
          <w:bCs w:val="0"/>
          <w:sz w:val="20"/>
          <w:szCs w:val="20"/>
        </w:rPr>
        <w:t xml:space="preserve">Vietnamesen für Vietnamesen, so bezeichnete </w:t>
      </w:r>
      <w:r w:rsidRPr="00EF189B">
        <w:rPr>
          <w:rFonts w:ascii="Calibri" w:hAnsi="Calibri"/>
          <w:b w:val="0"/>
          <w:bCs w:val="0"/>
          <w:sz w:val="20"/>
          <w:szCs w:val="20"/>
        </w:rPr>
        <w:t xml:space="preserve">Le Thi Thu </w:t>
      </w:r>
      <w:proofErr w:type="spellStart"/>
      <w:r w:rsidRPr="00EF189B">
        <w:rPr>
          <w:rFonts w:ascii="Calibri" w:hAnsi="Calibri"/>
          <w:b w:val="0"/>
          <w:bCs w:val="0"/>
          <w:sz w:val="20"/>
          <w:szCs w:val="20"/>
        </w:rPr>
        <w:t>Thuy</w:t>
      </w:r>
      <w:proofErr w:type="spellEnd"/>
      <w:r w:rsidRPr="00EF189B">
        <w:rPr>
          <w:rFonts w:ascii="Calibri" w:hAnsi="Calibri"/>
          <w:b w:val="0"/>
          <w:bCs w:val="0"/>
          <w:sz w:val="20"/>
          <w:szCs w:val="20"/>
        </w:rPr>
        <w:t xml:space="preserve">, die </w:t>
      </w:r>
      <w:r>
        <w:rPr>
          <w:rFonts w:ascii="Calibri" w:hAnsi="Calibri"/>
          <w:b w:val="0"/>
          <w:bCs w:val="0"/>
          <w:sz w:val="20"/>
          <w:szCs w:val="20"/>
        </w:rPr>
        <w:t>s</w:t>
      </w:r>
      <w:r w:rsidRPr="00EF189B">
        <w:rPr>
          <w:rFonts w:ascii="Calibri" w:hAnsi="Calibri"/>
          <w:b w:val="0"/>
          <w:bCs w:val="0"/>
          <w:sz w:val="20"/>
          <w:szCs w:val="20"/>
        </w:rPr>
        <w:t xml:space="preserve">tellvertretende Vorsitzende des Verwaltungsrates </w:t>
      </w:r>
      <w:r>
        <w:rPr>
          <w:rFonts w:ascii="Calibri" w:hAnsi="Calibri"/>
          <w:b w:val="0"/>
          <w:bCs w:val="0"/>
          <w:sz w:val="20"/>
          <w:szCs w:val="20"/>
        </w:rPr>
        <w:t xml:space="preserve">die Zukunftspläne </w:t>
      </w:r>
      <w:r w:rsidRPr="00EF189B">
        <w:rPr>
          <w:rFonts w:ascii="Calibri" w:hAnsi="Calibri"/>
          <w:b w:val="0"/>
          <w:bCs w:val="0"/>
          <w:sz w:val="20"/>
          <w:szCs w:val="20"/>
        </w:rPr>
        <w:t xml:space="preserve">der </w:t>
      </w:r>
      <w:proofErr w:type="spellStart"/>
      <w:r w:rsidRPr="00EF189B">
        <w:rPr>
          <w:rFonts w:ascii="Calibri" w:hAnsi="Calibri"/>
          <w:b w:val="0"/>
          <w:bCs w:val="0"/>
          <w:sz w:val="20"/>
          <w:szCs w:val="20"/>
        </w:rPr>
        <w:t>Vingroup</w:t>
      </w:r>
      <w:proofErr w:type="spellEnd"/>
      <w:r w:rsidRPr="00EF189B">
        <w:rPr>
          <w:rFonts w:ascii="Calibri" w:hAnsi="Calibri"/>
          <w:b w:val="0"/>
          <w:bCs w:val="0"/>
          <w:sz w:val="20"/>
          <w:szCs w:val="20"/>
        </w:rPr>
        <w:t xml:space="preserve">. </w:t>
      </w:r>
      <w:r>
        <w:rPr>
          <w:rFonts w:ascii="Calibri" w:hAnsi="Calibri"/>
          <w:b w:val="0"/>
          <w:bCs w:val="0"/>
          <w:sz w:val="20"/>
          <w:szCs w:val="20"/>
        </w:rPr>
        <w:t>Bereits erfolgreich im Einzelhandel, dem Gesundheitssektor sowie Hotellerie &amp; Gastronomie soll mit der neugegründeten Sparte „</w:t>
      </w:r>
      <w:proofErr w:type="spellStart"/>
      <w:r>
        <w:rPr>
          <w:rFonts w:ascii="Calibri" w:hAnsi="Calibri"/>
          <w:b w:val="0"/>
          <w:bCs w:val="0"/>
          <w:sz w:val="20"/>
          <w:szCs w:val="20"/>
        </w:rPr>
        <w:t>Vinfast</w:t>
      </w:r>
      <w:proofErr w:type="spellEnd"/>
      <w:r>
        <w:rPr>
          <w:rFonts w:ascii="Calibri" w:hAnsi="Calibri"/>
          <w:b w:val="0"/>
          <w:bCs w:val="0"/>
          <w:sz w:val="20"/>
          <w:szCs w:val="20"/>
        </w:rPr>
        <w:t>“ nun der heimische Automobilmarkt erobert werden. Der</w:t>
      </w:r>
      <w:r w:rsidRPr="00EF189B">
        <w:rPr>
          <w:rFonts w:ascii="Calibri" w:hAnsi="Calibri"/>
          <w:b w:val="0"/>
          <w:bCs w:val="0"/>
          <w:sz w:val="20"/>
          <w:szCs w:val="20"/>
        </w:rPr>
        <w:t xml:space="preserve"> Bau </w:t>
      </w:r>
      <w:r>
        <w:rPr>
          <w:rFonts w:ascii="Calibri" w:hAnsi="Calibri"/>
          <w:b w:val="0"/>
          <w:bCs w:val="0"/>
          <w:sz w:val="20"/>
          <w:szCs w:val="20"/>
        </w:rPr>
        <w:t>d</w:t>
      </w:r>
      <w:r w:rsidRPr="00EF189B">
        <w:rPr>
          <w:rFonts w:ascii="Calibri" w:hAnsi="Calibri"/>
          <w:b w:val="0"/>
          <w:bCs w:val="0"/>
          <w:sz w:val="20"/>
          <w:szCs w:val="20"/>
        </w:rPr>
        <w:t xml:space="preserve">er Automobilfabrik auf 335 Hektar in der nordvietnamesischen Hafenstadt </w:t>
      </w:r>
      <w:r>
        <w:rPr>
          <w:rFonts w:ascii="Calibri" w:hAnsi="Calibri"/>
          <w:b w:val="0"/>
          <w:bCs w:val="0"/>
          <w:sz w:val="20"/>
          <w:szCs w:val="20"/>
        </w:rPr>
        <w:t xml:space="preserve">hat im vergangenen Jahr bereits begonnen, </w:t>
      </w:r>
      <w:r w:rsidRPr="00EF189B">
        <w:rPr>
          <w:rFonts w:ascii="Calibri" w:hAnsi="Calibri"/>
          <w:b w:val="0"/>
          <w:bCs w:val="0"/>
          <w:sz w:val="20"/>
          <w:szCs w:val="20"/>
        </w:rPr>
        <w:t>Haiphong gilt als ein Zukunftsstandort in der Nähe Chinas.</w:t>
      </w:r>
      <w:r w:rsidR="008B3D41">
        <w:rPr>
          <w:rFonts w:ascii="Calibri" w:hAnsi="Calibri"/>
          <w:b w:val="0"/>
          <w:bCs w:val="0"/>
          <w:sz w:val="20"/>
          <w:szCs w:val="20"/>
        </w:rPr>
        <w:t xml:space="preserve"> </w:t>
      </w:r>
      <w:r w:rsidR="00875F87">
        <w:rPr>
          <w:rFonts w:ascii="Calibri" w:hAnsi="Calibri"/>
          <w:b w:val="0"/>
          <w:bCs w:val="0"/>
          <w:sz w:val="20"/>
          <w:szCs w:val="20"/>
        </w:rPr>
        <w:t xml:space="preserve">Um das erste </w:t>
      </w:r>
      <w:proofErr w:type="spellStart"/>
      <w:r w:rsidR="00875F87">
        <w:rPr>
          <w:rFonts w:ascii="Calibri" w:hAnsi="Calibri"/>
          <w:b w:val="0"/>
          <w:bCs w:val="0"/>
          <w:sz w:val="20"/>
          <w:szCs w:val="20"/>
        </w:rPr>
        <w:t>vietnamische</w:t>
      </w:r>
      <w:proofErr w:type="spellEnd"/>
      <w:r w:rsidR="00875F87">
        <w:rPr>
          <w:rFonts w:ascii="Calibri" w:hAnsi="Calibri"/>
          <w:b w:val="0"/>
          <w:bCs w:val="0"/>
          <w:sz w:val="20"/>
          <w:szCs w:val="20"/>
        </w:rPr>
        <w:t xml:space="preserve"> Auto zu produzieren,</w:t>
      </w:r>
      <w:r w:rsidR="008B3D41">
        <w:rPr>
          <w:rFonts w:ascii="Calibri" w:hAnsi="Calibri"/>
          <w:b w:val="0"/>
          <w:bCs w:val="0"/>
          <w:sz w:val="20"/>
          <w:szCs w:val="20"/>
        </w:rPr>
        <w:t xml:space="preserve"> </w:t>
      </w:r>
      <w:r w:rsidR="00B917D0">
        <w:rPr>
          <w:rFonts w:ascii="Calibri" w:hAnsi="Calibri"/>
          <w:b w:val="0"/>
          <w:bCs w:val="0"/>
          <w:sz w:val="20"/>
          <w:szCs w:val="20"/>
        </w:rPr>
        <w:t xml:space="preserve">setzt </w:t>
      </w:r>
      <w:proofErr w:type="spellStart"/>
      <w:r w:rsidR="00875F87">
        <w:rPr>
          <w:rFonts w:ascii="Calibri" w:hAnsi="Calibri"/>
          <w:b w:val="0"/>
          <w:bCs w:val="0"/>
          <w:sz w:val="20"/>
          <w:szCs w:val="20"/>
        </w:rPr>
        <w:t>Vinfast</w:t>
      </w:r>
      <w:proofErr w:type="spellEnd"/>
      <w:r w:rsidR="00875F87">
        <w:rPr>
          <w:rFonts w:ascii="Calibri" w:hAnsi="Calibri"/>
          <w:b w:val="0"/>
          <w:bCs w:val="0"/>
          <w:sz w:val="20"/>
          <w:szCs w:val="20"/>
        </w:rPr>
        <w:t xml:space="preserve"> </w:t>
      </w:r>
      <w:r w:rsidR="00B917D0">
        <w:rPr>
          <w:rFonts w:ascii="Calibri" w:hAnsi="Calibri"/>
          <w:b w:val="0"/>
          <w:bCs w:val="0"/>
          <w:sz w:val="20"/>
          <w:szCs w:val="20"/>
        </w:rPr>
        <w:t>unter anderem auf das Know-how der Eckert Schools International.</w:t>
      </w:r>
    </w:p>
    <w:p w:rsidR="00890D15" w:rsidRDefault="00890D15" w:rsidP="00CE440D">
      <w:pPr>
        <w:pStyle w:val="berschrift2"/>
        <w:spacing w:before="0" w:beforeAutospacing="0" w:after="0" w:afterAutospacing="0"/>
        <w:rPr>
          <w:rFonts w:ascii="Calibri" w:hAnsi="Calibri"/>
          <w:b w:val="0"/>
          <w:bCs w:val="0"/>
          <w:sz w:val="20"/>
          <w:szCs w:val="20"/>
        </w:rPr>
      </w:pPr>
    </w:p>
    <w:p w:rsidR="00CE440D" w:rsidRDefault="00875F87" w:rsidP="00CE440D">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Dort werden momentan 18 Lehrer intensiv auf die Ausbildung der Facharbeiter vor Ort in den Berufsfeldern Industriemechanik und Mechatronik vorbereitet. </w:t>
      </w:r>
      <w:r w:rsidR="00CE440D">
        <w:rPr>
          <w:rFonts w:ascii="Calibri" w:hAnsi="Calibri"/>
          <w:b w:val="0"/>
          <w:bCs w:val="0"/>
          <w:sz w:val="20"/>
          <w:szCs w:val="20"/>
        </w:rPr>
        <w:t xml:space="preserve">„Das Projekt ist in zwei Phasen aufgeteilt“, berichtet </w:t>
      </w:r>
      <w:r>
        <w:rPr>
          <w:rFonts w:ascii="Calibri" w:hAnsi="Calibri"/>
          <w:b w:val="0"/>
          <w:bCs w:val="0"/>
          <w:sz w:val="20"/>
          <w:szCs w:val="20"/>
        </w:rPr>
        <w:t xml:space="preserve">Gerald </w:t>
      </w:r>
      <w:r w:rsidR="00CE440D">
        <w:rPr>
          <w:rFonts w:ascii="Calibri" w:hAnsi="Calibri"/>
          <w:b w:val="0"/>
          <w:bCs w:val="0"/>
          <w:sz w:val="20"/>
          <w:szCs w:val="20"/>
        </w:rPr>
        <w:t xml:space="preserve">Saule. Drei Monate durchlaufen die Teilnehmer ihre Ausbildung am Campus Regenstauf, weitere drei Monate in Vietnam. </w:t>
      </w:r>
      <w:r w:rsidR="00CE440D">
        <w:rPr>
          <w:rFonts w:ascii="Calibri" w:hAnsi="Calibri"/>
          <w:b w:val="0"/>
          <w:bCs w:val="0"/>
          <w:sz w:val="20"/>
          <w:szCs w:val="20"/>
        </w:rPr>
        <w:t xml:space="preserve">Dort möchte </w:t>
      </w:r>
      <w:proofErr w:type="spellStart"/>
      <w:r w:rsidR="00CE440D">
        <w:rPr>
          <w:rFonts w:ascii="Calibri" w:hAnsi="Calibri"/>
          <w:b w:val="0"/>
          <w:bCs w:val="0"/>
          <w:sz w:val="20"/>
          <w:szCs w:val="20"/>
        </w:rPr>
        <w:t>Vinfast</w:t>
      </w:r>
      <w:proofErr w:type="spellEnd"/>
      <w:r w:rsidR="00CE440D">
        <w:rPr>
          <w:rFonts w:ascii="Calibri" w:hAnsi="Calibri"/>
          <w:b w:val="0"/>
          <w:bCs w:val="0"/>
          <w:sz w:val="20"/>
          <w:szCs w:val="20"/>
        </w:rPr>
        <w:t xml:space="preserve"> </w:t>
      </w:r>
      <w:r w:rsidR="002108EC">
        <w:rPr>
          <w:rFonts w:ascii="Calibri" w:hAnsi="Calibri"/>
          <w:b w:val="0"/>
          <w:bCs w:val="0"/>
          <w:sz w:val="20"/>
          <w:szCs w:val="20"/>
        </w:rPr>
        <w:t>ein Trainingscenter</w:t>
      </w:r>
      <w:r>
        <w:rPr>
          <w:rFonts w:ascii="Calibri" w:hAnsi="Calibri"/>
          <w:b w:val="0"/>
          <w:bCs w:val="0"/>
          <w:sz w:val="20"/>
          <w:szCs w:val="20"/>
        </w:rPr>
        <w:t xml:space="preserve"> an die Produktionsstätte angliedern.</w:t>
      </w:r>
      <w:r w:rsidR="002108EC">
        <w:rPr>
          <w:rFonts w:ascii="Calibri" w:hAnsi="Calibri"/>
          <w:b w:val="0"/>
          <w:bCs w:val="0"/>
          <w:sz w:val="20"/>
          <w:szCs w:val="20"/>
        </w:rPr>
        <w:t xml:space="preserve"> „Unsere Teilnehmer schulen noch dieses Jahr dort über 100 Auszubildende“</w:t>
      </w:r>
      <w:r>
        <w:rPr>
          <w:rFonts w:ascii="Calibri" w:hAnsi="Calibri"/>
          <w:b w:val="0"/>
          <w:bCs w:val="0"/>
          <w:sz w:val="20"/>
          <w:szCs w:val="20"/>
        </w:rPr>
        <w:t xml:space="preserve">, so Saule. Außerdem </w:t>
      </w:r>
      <w:r w:rsidR="008525AD">
        <w:rPr>
          <w:rFonts w:ascii="Calibri" w:hAnsi="Calibri"/>
          <w:b w:val="0"/>
          <w:bCs w:val="0"/>
          <w:sz w:val="20"/>
          <w:szCs w:val="20"/>
        </w:rPr>
        <w:t>begleiten die Eckert Schools International bei dem Aufbau, der Einführung und der langfristigen Umsetzung des Trainingscenters.</w:t>
      </w:r>
      <w:r w:rsidR="00B93825">
        <w:rPr>
          <w:rFonts w:ascii="Calibri" w:hAnsi="Calibri"/>
          <w:b w:val="0"/>
          <w:bCs w:val="0"/>
          <w:sz w:val="20"/>
          <w:szCs w:val="20"/>
        </w:rPr>
        <w:t xml:space="preserve"> „Wir freuen uns schon heute darauf, in zweieinhalb Jahren gemeinsam mit Ihnen die ersten Auszubildenden in Vietnam verabschieden zu dürfen.“</w:t>
      </w:r>
    </w:p>
    <w:p w:rsidR="00B93825" w:rsidRDefault="00B93825" w:rsidP="00CE440D">
      <w:pPr>
        <w:pStyle w:val="berschrift2"/>
        <w:spacing w:before="0" w:beforeAutospacing="0" w:after="0" w:afterAutospacing="0"/>
        <w:rPr>
          <w:rFonts w:ascii="Calibri" w:hAnsi="Calibri"/>
          <w:b w:val="0"/>
          <w:bCs w:val="0"/>
          <w:sz w:val="20"/>
          <w:szCs w:val="20"/>
        </w:rPr>
      </w:pPr>
    </w:p>
    <w:p w:rsidR="002108EC" w:rsidRPr="002108EC" w:rsidRDefault="002108EC" w:rsidP="008804F1">
      <w:pPr>
        <w:pStyle w:val="berschrift2"/>
        <w:spacing w:before="0" w:beforeAutospacing="0" w:after="0" w:afterAutospacing="0"/>
        <w:rPr>
          <w:rFonts w:ascii="Calibri" w:hAnsi="Calibri"/>
          <w:bCs w:val="0"/>
          <w:sz w:val="20"/>
          <w:szCs w:val="20"/>
        </w:rPr>
      </w:pPr>
      <w:r w:rsidRPr="002108EC">
        <w:rPr>
          <w:rFonts w:ascii="Calibri" w:hAnsi="Calibri"/>
          <w:bCs w:val="0"/>
          <w:sz w:val="20"/>
          <w:szCs w:val="20"/>
        </w:rPr>
        <w:t xml:space="preserve">Weitere Informationen bei Elisabeth Traspel unter Telefon (09402) 502-158, per E-Mail unter </w:t>
      </w:r>
      <w:hyperlink r:id="rId8" w:history="1">
        <w:r w:rsidRPr="002108EC">
          <w:rPr>
            <w:rStyle w:val="Hyperlink"/>
            <w:rFonts w:ascii="Calibri" w:hAnsi="Calibri"/>
            <w:bCs w:val="0"/>
            <w:sz w:val="20"/>
            <w:szCs w:val="20"/>
          </w:rPr>
          <w:t>info@eckert-schools-international.com</w:t>
        </w:r>
      </w:hyperlink>
      <w:r w:rsidRPr="002108EC">
        <w:rPr>
          <w:rFonts w:ascii="Calibri" w:hAnsi="Calibri"/>
          <w:bCs w:val="0"/>
          <w:sz w:val="20"/>
          <w:szCs w:val="20"/>
        </w:rPr>
        <w:t xml:space="preserve"> oder in Internet unter www.eckert-schools-international.com.</w:t>
      </w:r>
    </w:p>
    <w:p w:rsidR="001E4C63" w:rsidRDefault="001E4C63" w:rsidP="008804F1">
      <w:pPr>
        <w:pStyle w:val="berschrift2"/>
        <w:spacing w:before="0" w:beforeAutospacing="0" w:after="0" w:afterAutospacing="0"/>
        <w:rPr>
          <w:rFonts w:ascii="Calibri" w:hAnsi="Calibri"/>
          <w:b w:val="0"/>
          <w:bCs w:val="0"/>
          <w:sz w:val="20"/>
          <w:szCs w:val="20"/>
        </w:rPr>
      </w:pPr>
    </w:p>
    <w:p w:rsidR="0024320C" w:rsidRDefault="0024320C" w:rsidP="008804F1">
      <w:pPr>
        <w:pStyle w:val="berschrift2"/>
        <w:spacing w:before="0" w:beforeAutospacing="0" w:after="0" w:afterAutospacing="0"/>
        <w:rPr>
          <w:rFonts w:ascii="Calibri" w:hAnsi="Calibri"/>
          <w:b w:val="0"/>
          <w:bCs w:val="0"/>
          <w:sz w:val="20"/>
          <w:szCs w:val="20"/>
        </w:rPr>
      </w:pPr>
    </w:p>
    <w:p w:rsidR="0024320C" w:rsidRPr="00B42988" w:rsidRDefault="0024320C" w:rsidP="008804F1">
      <w:pPr>
        <w:pStyle w:val="berschrift2"/>
        <w:spacing w:before="0" w:beforeAutospacing="0" w:after="0" w:afterAutospacing="0"/>
        <w:rPr>
          <w:rFonts w:ascii="Calibri" w:hAnsi="Calibri"/>
          <w:bCs w:val="0"/>
          <w:i/>
          <w:sz w:val="20"/>
          <w:szCs w:val="20"/>
        </w:rPr>
      </w:pPr>
      <w:r w:rsidRPr="00B42988">
        <w:rPr>
          <w:rFonts w:ascii="Calibri" w:hAnsi="Calibri"/>
          <w:bCs w:val="0"/>
          <w:i/>
          <w:sz w:val="20"/>
          <w:szCs w:val="20"/>
        </w:rPr>
        <w:t>Bildunterschrift:</w:t>
      </w:r>
    </w:p>
    <w:p w:rsidR="0024320C" w:rsidRPr="00B42988" w:rsidRDefault="00B42988" w:rsidP="008804F1">
      <w:pPr>
        <w:pStyle w:val="berschrift2"/>
        <w:spacing w:before="0" w:beforeAutospacing="0" w:after="0" w:afterAutospacing="0"/>
        <w:rPr>
          <w:rFonts w:ascii="Calibri" w:hAnsi="Calibri"/>
          <w:bCs w:val="0"/>
          <w:i/>
          <w:sz w:val="20"/>
          <w:szCs w:val="20"/>
        </w:rPr>
      </w:pPr>
      <w:r w:rsidRPr="00B42988">
        <w:rPr>
          <w:rFonts w:ascii="Calibri" w:hAnsi="Calibri"/>
          <w:bCs w:val="0"/>
          <w:i/>
          <w:sz w:val="20"/>
          <w:szCs w:val="20"/>
        </w:rPr>
        <w:t xml:space="preserve">Kursstart bei den Eckert Schools International: 18 Lehrer aus Vietnam werden fit in Sachen Industriemechanik und Mechatronik. Bald schulen sie für die </w:t>
      </w:r>
      <w:proofErr w:type="spellStart"/>
      <w:r w:rsidRPr="00B42988">
        <w:rPr>
          <w:rFonts w:ascii="Calibri" w:hAnsi="Calibri"/>
          <w:bCs w:val="0"/>
          <w:i/>
          <w:sz w:val="20"/>
          <w:szCs w:val="20"/>
        </w:rPr>
        <w:t>Vingroup</w:t>
      </w:r>
      <w:proofErr w:type="spellEnd"/>
      <w:r w:rsidRPr="00B42988">
        <w:rPr>
          <w:rFonts w:ascii="Calibri" w:hAnsi="Calibri"/>
          <w:bCs w:val="0"/>
          <w:i/>
          <w:sz w:val="20"/>
          <w:szCs w:val="20"/>
        </w:rPr>
        <w:t xml:space="preserve"> junge Nachwuchsfachkräfte</w:t>
      </w:r>
      <w:r>
        <w:rPr>
          <w:rFonts w:ascii="Calibri" w:hAnsi="Calibri"/>
          <w:bCs w:val="0"/>
          <w:i/>
          <w:sz w:val="20"/>
          <w:szCs w:val="20"/>
        </w:rPr>
        <w:t xml:space="preserve"> für Vietnams erste Automobilfabrik.</w:t>
      </w:r>
    </w:p>
    <w:p w:rsidR="0024320C" w:rsidRDefault="0024320C" w:rsidP="008804F1">
      <w:pPr>
        <w:pStyle w:val="berschrift2"/>
        <w:spacing w:before="0" w:beforeAutospacing="0" w:after="0" w:afterAutospacing="0"/>
        <w:rPr>
          <w:rFonts w:ascii="Calibri" w:hAnsi="Calibri"/>
          <w:b w:val="0"/>
          <w:bCs w:val="0"/>
          <w:sz w:val="20"/>
          <w:szCs w:val="20"/>
        </w:rPr>
      </w:pPr>
      <w:r w:rsidRPr="0024320C">
        <w:rPr>
          <w:rFonts w:ascii="Calibri" w:hAnsi="Calibri"/>
          <w:b w:val="0"/>
          <w:bCs w:val="0"/>
          <w:noProof/>
          <w:sz w:val="20"/>
          <w:szCs w:val="20"/>
        </w:rPr>
        <w:lastRenderedPageBreak/>
        <w:drawing>
          <wp:inline distT="0" distB="0" distL="0" distR="0">
            <wp:extent cx="5972810" cy="3983197"/>
            <wp:effectExtent l="0" t="0" r="0" b="0"/>
            <wp:docPr id="5" name="Grafik 5" descr="M:\07_PRESSE\2018\02_Entwürfe\ENTWURF_Jan18_Kursstart_ESI_Vietnam\ENTWURF_Jan18_Kursstart_ESI_Vietnam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07_PRESSE\2018\02_Entwürfe\ENTWURF_Jan18_Kursstart_ESI_Vietnam\ENTWURF_Jan18_Kursstart_ESI_Vietnam_web.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2810" cy="3983197"/>
                    </a:xfrm>
                    <a:prstGeom prst="rect">
                      <a:avLst/>
                    </a:prstGeom>
                    <a:noFill/>
                    <a:ln>
                      <a:noFill/>
                    </a:ln>
                  </pic:spPr>
                </pic:pic>
              </a:graphicData>
            </a:graphic>
          </wp:inline>
        </w:drawing>
      </w:r>
    </w:p>
    <w:p w:rsidR="0024320C" w:rsidRDefault="0024320C" w:rsidP="008804F1">
      <w:pPr>
        <w:pStyle w:val="berschrift2"/>
        <w:spacing w:before="0" w:beforeAutospacing="0" w:after="0" w:afterAutospacing="0"/>
        <w:rPr>
          <w:rFonts w:ascii="Calibri" w:hAnsi="Calibri"/>
          <w:b w:val="0"/>
          <w:bCs w:val="0"/>
          <w:sz w:val="20"/>
          <w:szCs w:val="20"/>
        </w:rPr>
      </w:pPr>
    </w:p>
    <w:p w:rsidR="00B42988" w:rsidRPr="003F56C2" w:rsidRDefault="00B42988" w:rsidP="008804F1">
      <w:pPr>
        <w:pStyle w:val="berschrift2"/>
        <w:spacing w:before="0" w:beforeAutospacing="0" w:after="0" w:afterAutospacing="0"/>
        <w:rPr>
          <w:rFonts w:ascii="Calibri" w:hAnsi="Calibri"/>
          <w:b w:val="0"/>
          <w:bCs w:val="0"/>
          <w:sz w:val="20"/>
          <w:szCs w:val="20"/>
        </w:rPr>
      </w:pPr>
      <w:bookmarkStart w:id="0" w:name="_GoBack"/>
      <w:bookmarkEnd w:id="0"/>
    </w:p>
    <w:p w:rsidR="008804F1" w:rsidRPr="00E06A87" w:rsidRDefault="008804F1" w:rsidP="008804F1">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t>P</w:t>
      </w:r>
      <w:r w:rsidRPr="00E06A87">
        <w:rPr>
          <w:rFonts w:ascii="Calibri" w:hAnsi="Calibri"/>
          <w:b w:val="0"/>
          <w:bCs w:val="0"/>
          <w:sz w:val="22"/>
          <w:szCs w:val="22"/>
          <w:u w:val="single"/>
        </w:rPr>
        <w:t>ressekontakt:</w:t>
      </w:r>
    </w:p>
    <w:p w:rsidR="008804F1" w:rsidRPr="002D63E6" w:rsidRDefault="008804F1" w:rsidP="008804F1">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Dr.-Robert-Eckert-Str. 3</w:t>
      </w:r>
      <w:r>
        <w:rPr>
          <w:rFonts w:ascii="Calibri" w:hAnsi="Calibri"/>
          <w:sz w:val="18"/>
          <w:szCs w:val="18"/>
        </w:rPr>
        <w:t xml:space="preserve">, </w:t>
      </w:r>
      <w:r w:rsidRPr="002D63E6">
        <w:rPr>
          <w:rFonts w:ascii="Calibri" w:hAnsi="Calibri"/>
          <w:sz w:val="18"/>
          <w:szCs w:val="18"/>
        </w:rPr>
        <w:t>93128 Regenstauf</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Telefon: +49 (9402) 502-480</w:t>
      </w:r>
      <w:r>
        <w:rPr>
          <w:rFonts w:ascii="Calibri" w:hAnsi="Calibri"/>
          <w:sz w:val="18"/>
          <w:szCs w:val="18"/>
        </w:rPr>
        <w:t xml:space="preserve">, </w:t>
      </w:r>
      <w:r w:rsidRPr="002D63E6">
        <w:rPr>
          <w:rFonts w:ascii="Calibri" w:hAnsi="Calibri"/>
          <w:sz w:val="18"/>
          <w:szCs w:val="18"/>
        </w:rPr>
        <w:t>Telefax: +49 (9402) 502-6480</w:t>
      </w:r>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0" w:history="1">
        <w:r w:rsidRPr="002D63E6">
          <w:rPr>
            <w:rStyle w:val="Hyperlink"/>
            <w:rFonts w:ascii="Calibri" w:hAnsi="Calibri"/>
            <w:color w:val="auto"/>
          </w:rPr>
          <w:t>andrea.radlbeck@eckert-schulen.de</w:t>
        </w:r>
      </w:hyperlink>
    </w:p>
    <w:p w:rsidR="008804F1" w:rsidRPr="002D63E6" w:rsidRDefault="008804F1" w:rsidP="008804F1">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8804F1" w:rsidRPr="00FB7F1D" w:rsidRDefault="008804F1" w:rsidP="008804F1">
      <w:pPr>
        <w:spacing w:before="80"/>
        <w:ind w:right="432"/>
        <w:jc w:val="both"/>
        <w:rPr>
          <w:rFonts w:ascii="Calibri" w:hAnsi="Calibri"/>
        </w:rPr>
      </w:pPr>
      <w:r w:rsidRPr="00A82C08">
        <w:rPr>
          <w:rFonts w:ascii="Calibri" w:hAnsi="Calibri"/>
        </w:rPr>
        <w:t>___________________________________</w:t>
      </w:r>
      <w:r w:rsidRPr="00FB7F1D">
        <w:t xml:space="preserve"> </w:t>
      </w:r>
    </w:p>
    <w:p w:rsidR="008804F1" w:rsidRPr="00FB7F1D" w:rsidRDefault="008804F1" w:rsidP="008804F1">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Die Eckert Schulen sind eines der führenden privaten Unternehmen für berufliche Bildung, Weiterbildung und Rehabilitation in Deutschland. In der</w:t>
      </w:r>
      <w:r w:rsidR="00EE190A">
        <w:rPr>
          <w:rFonts w:ascii="Calibri" w:hAnsi="Calibri"/>
          <w:sz w:val="18"/>
          <w:szCs w:val="18"/>
        </w:rPr>
        <w:t xml:space="preserve"> über</w:t>
      </w:r>
      <w:r w:rsidRPr="00FB7F1D">
        <w:rPr>
          <w:rFonts w:ascii="Calibri" w:hAnsi="Calibri"/>
          <w:sz w:val="18"/>
          <w:szCs w:val="18"/>
        </w:rPr>
        <w:t xml:space="preserve"> 70-jährigen Firmengeschichte haben </w:t>
      </w:r>
      <w:r w:rsidR="004224DD">
        <w:rPr>
          <w:rFonts w:ascii="Calibri" w:hAnsi="Calibri"/>
          <w:sz w:val="18"/>
          <w:szCs w:val="18"/>
        </w:rPr>
        <w:t>rund</w:t>
      </w:r>
      <w:r w:rsidRPr="00FB7F1D">
        <w:rPr>
          <w:rFonts w:ascii="Calibri" w:hAnsi="Calibri"/>
          <w:sz w:val="18"/>
          <w:szCs w:val="18"/>
        </w:rPr>
        <w:t xml:space="preserve"> </w:t>
      </w:r>
      <w:r w:rsidR="004224DD">
        <w:rPr>
          <w:rFonts w:ascii="Calibri" w:hAnsi="Calibri"/>
          <w:sz w:val="18"/>
          <w:szCs w:val="18"/>
        </w:rPr>
        <w:t>10</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p w:rsidR="008804F1" w:rsidRDefault="008804F1" w:rsidP="008804F1">
      <w:pPr>
        <w:pStyle w:val="berschrift2"/>
        <w:spacing w:before="0" w:beforeAutospacing="0" w:after="0" w:afterAutospacing="0"/>
        <w:rPr>
          <w:rFonts w:ascii="Calibri" w:hAnsi="Calibri"/>
          <w:b w:val="0"/>
          <w:bCs w:val="0"/>
          <w:sz w:val="20"/>
          <w:szCs w:val="20"/>
        </w:rPr>
      </w:pPr>
    </w:p>
    <w:sectPr w:rsidR="008804F1" w:rsidSect="00A65D58">
      <w:footerReference w:type="default" r:id="rId11"/>
      <w:headerReference w:type="first" r:id="rId12"/>
      <w:footerReference w:type="first" r:id="rId13"/>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42988">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4298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B42988">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B42988">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2108EC">
                            <w:rPr>
                              <w:b/>
                              <w:smallCaps/>
                              <w:szCs w:val="20"/>
                            </w:rPr>
                            <w:t xml:space="preserve">Januar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F829CD" w:rsidP="007772DB">
                    <w:pPr>
                      <w:rPr>
                        <w:b/>
                        <w:smallCaps/>
                        <w:color w:val="808080" w:themeColor="background1" w:themeShade="80"/>
                        <w:szCs w:val="20"/>
                      </w:rPr>
                    </w:pPr>
                    <w:r>
                      <w:rPr>
                        <w:b/>
                        <w:smallCaps/>
                        <w:sz w:val="32"/>
                        <w:szCs w:val="40"/>
                      </w:rPr>
                      <w:t>Pressemitteilung</w:t>
                    </w:r>
                    <w:r>
                      <w:rPr>
                        <w:b/>
                        <w:smallCaps/>
                        <w:sz w:val="32"/>
                        <w:szCs w:val="40"/>
                      </w:rPr>
                      <w:tab/>
                    </w:r>
                    <w:r>
                      <w:rPr>
                        <w:b/>
                        <w:smallCaps/>
                        <w:sz w:val="32"/>
                        <w:szCs w:val="40"/>
                      </w:rPr>
                      <w:tab/>
                    </w:r>
                    <w:r>
                      <w:rPr>
                        <w:b/>
                        <w:smallCaps/>
                        <w:sz w:val="32"/>
                        <w:szCs w:val="40"/>
                      </w:rPr>
                      <w:tab/>
                    </w:r>
                    <w:r>
                      <w:rPr>
                        <w:b/>
                        <w:smallCaps/>
                        <w:sz w:val="32"/>
                        <w:szCs w:val="40"/>
                      </w:rPr>
                      <w:tab/>
                    </w:r>
                    <w:r>
                      <w:rPr>
                        <w:b/>
                        <w:smallCaps/>
                        <w:sz w:val="32"/>
                        <w:szCs w:val="40"/>
                      </w:rPr>
                      <w:tab/>
                    </w:r>
                    <w:r w:rsidR="001E4C63" w:rsidRPr="001E4C63">
                      <w:rPr>
                        <w:b/>
                        <w:smallCaps/>
                        <w:sz w:val="32"/>
                        <w:szCs w:val="40"/>
                      </w:rPr>
                      <w:tab/>
                    </w:r>
                    <w:r w:rsidR="001E4C63">
                      <w:rPr>
                        <w:b/>
                        <w:smallCaps/>
                        <w:sz w:val="40"/>
                        <w:szCs w:val="40"/>
                      </w:rPr>
                      <w:tab/>
                    </w:r>
                    <w:r w:rsidR="001E4C63">
                      <w:rPr>
                        <w:b/>
                        <w:smallCaps/>
                        <w:sz w:val="40"/>
                        <w:szCs w:val="40"/>
                      </w:rPr>
                      <w:tab/>
                    </w:r>
                    <w:r>
                      <w:rPr>
                        <w:b/>
                        <w:smallCaps/>
                        <w:sz w:val="40"/>
                        <w:szCs w:val="40"/>
                      </w:rPr>
                      <w:t xml:space="preserve">    </w:t>
                    </w:r>
                    <w:r w:rsidR="001E4C63">
                      <w:rPr>
                        <w:b/>
                        <w:smallCaps/>
                        <w:szCs w:val="20"/>
                      </w:rPr>
                      <w:t xml:space="preserve"> </w:t>
                    </w:r>
                    <w:r w:rsidR="002108EC">
                      <w:rPr>
                        <w:b/>
                        <w:smallCaps/>
                        <w:szCs w:val="20"/>
                      </w:rPr>
                      <w:t xml:space="preserve">Januar </w:t>
                    </w:r>
                    <w:r w:rsidR="001E4C63">
                      <w:rPr>
                        <w:b/>
                        <w:smallCaps/>
                        <w:szCs w:val="20"/>
                      </w:rPr>
                      <w:t>2</w:t>
                    </w:r>
                    <w:r w:rsidR="00321CC9" w:rsidRPr="00321CC9">
                      <w:rPr>
                        <w:b/>
                        <w:smallCaps/>
                        <w:szCs w:val="20"/>
                      </w:rPr>
                      <w:t>01</w:t>
                    </w:r>
                    <w:r w:rsidR="00EE190A">
                      <w:rPr>
                        <w:b/>
                        <w:smallCaps/>
                        <w:szCs w:val="20"/>
                      </w:rPr>
                      <w:t>8</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F51353"/>
    <w:multiLevelType w:val="hybridMultilevel"/>
    <w:tmpl w:val="761800F6"/>
    <w:lvl w:ilvl="0" w:tplc="8A124BD8">
      <w:numFmt w:val="bullet"/>
      <w:lvlText w:val="-"/>
      <w:lvlJc w:val="left"/>
      <w:pPr>
        <w:ind w:left="720" w:hanging="360"/>
      </w:pPr>
      <w:rPr>
        <w:rFonts w:ascii="Calibri" w:eastAsia="MS Mincho"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1ED92442"/>
    <w:multiLevelType w:val="hybridMultilevel"/>
    <w:tmpl w:val="4CDC2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2D8F119B"/>
    <w:multiLevelType w:val="hybridMultilevel"/>
    <w:tmpl w:val="E894F1D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44540093"/>
    <w:multiLevelType w:val="hybridMultilevel"/>
    <w:tmpl w:val="1D4C431E"/>
    <w:lvl w:ilvl="0" w:tplc="8A124BD8">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nsid w:val="6C8D3422"/>
    <w:multiLevelType w:val="hybridMultilevel"/>
    <w:tmpl w:val="972C1B38"/>
    <w:lvl w:ilvl="0" w:tplc="8A124BD8">
      <w:numFmt w:val="bullet"/>
      <w:lvlText w:val="-"/>
      <w:lvlJc w:val="left"/>
      <w:pPr>
        <w:ind w:left="1440" w:hanging="360"/>
      </w:pPr>
      <w:rPr>
        <w:rFonts w:ascii="Calibri" w:eastAsia="MS Mincho" w:hAnsi="Calibri" w:cs="Times New Roman"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5939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18D0"/>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3865"/>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475A3"/>
    <w:rsid w:val="00151A6F"/>
    <w:rsid w:val="001605E1"/>
    <w:rsid w:val="00160ED8"/>
    <w:rsid w:val="001618DB"/>
    <w:rsid w:val="001648B2"/>
    <w:rsid w:val="00165976"/>
    <w:rsid w:val="00167915"/>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4C63"/>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08EC"/>
    <w:rsid w:val="00211508"/>
    <w:rsid w:val="0021361C"/>
    <w:rsid w:val="00214B51"/>
    <w:rsid w:val="002174FF"/>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320C"/>
    <w:rsid w:val="002444A8"/>
    <w:rsid w:val="002451C3"/>
    <w:rsid w:val="002456D9"/>
    <w:rsid w:val="00245723"/>
    <w:rsid w:val="0024678E"/>
    <w:rsid w:val="0025102D"/>
    <w:rsid w:val="00252066"/>
    <w:rsid w:val="0025209E"/>
    <w:rsid w:val="002523BA"/>
    <w:rsid w:val="002524C4"/>
    <w:rsid w:val="00253075"/>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963FE"/>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6C2"/>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4DD"/>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4B88"/>
    <w:rsid w:val="004657DF"/>
    <w:rsid w:val="00466414"/>
    <w:rsid w:val="004667AA"/>
    <w:rsid w:val="00467588"/>
    <w:rsid w:val="004678C9"/>
    <w:rsid w:val="00471FAE"/>
    <w:rsid w:val="0047254F"/>
    <w:rsid w:val="00474E75"/>
    <w:rsid w:val="00474F7C"/>
    <w:rsid w:val="00475927"/>
    <w:rsid w:val="00480379"/>
    <w:rsid w:val="004810DF"/>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4384"/>
    <w:rsid w:val="00567756"/>
    <w:rsid w:val="005720D7"/>
    <w:rsid w:val="005721C6"/>
    <w:rsid w:val="00573B46"/>
    <w:rsid w:val="00575870"/>
    <w:rsid w:val="00583327"/>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37B0"/>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25AD"/>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5F87"/>
    <w:rsid w:val="0087652E"/>
    <w:rsid w:val="008804F1"/>
    <w:rsid w:val="008810D3"/>
    <w:rsid w:val="00881195"/>
    <w:rsid w:val="00884A88"/>
    <w:rsid w:val="00885D63"/>
    <w:rsid w:val="0088690A"/>
    <w:rsid w:val="00886C21"/>
    <w:rsid w:val="00886D33"/>
    <w:rsid w:val="00890D15"/>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DCE"/>
    <w:rsid w:val="008B2E80"/>
    <w:rsid w:val="008B2E93"/>
    <w:rsid w:val="008B3D41"/>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3D4B"/>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6A13"/>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8A3"/>
    <w:rsid w:val="00AD7B23"/>
    <w:rsid w:val="00AD7E3C"/>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988"/>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87D72"/>
    <w:rsid w:val="00B90A15"/>
    <w:rsid w:val="00B90F2D"/>
    <w:rsid w:val="00B912B5"/>
    <w:rsid w:val="00B917D0"/>
    <w:rsid w:val="00B92186"/>
    <w:rsid w:val="00B9218D"/>
    <w:rsid w:val="00B927FE"/>
    <w:rsid w:val="00B9372A"/>
    <w:rsid w:val="00B937CC"/>
    <w:rsid w:val="00B937F8"/>
    <w:rsid w:val="00B93825"/>
    <w:rsid w:val="00B97FDE"/>
    <w:rsid w:val="00BA28B5"/>
    <w:rsid w:val="00BA3711"/>
    <w:rsid w:val="00BA372A"/>
    <w:rsid w:val="00BA57BE"/>
    <w:rsid w:val="00BA64F8"/>
    <w:rsid w:val="00BA6DFB"/>
    <w:rsid w:val="00BB29E2"/>
    <w:rsid w:val="00BB7FF0"/>
    <w:rsid w:val="00BC1E46"/>
    <w:rsid w:val="00BC3081"/>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0BC"/>
    <w:rsid w:val="00C062F2"/>
    <w:rsid w:val="00C11AB9"/>
    <w:rsid w:val="00C1270A"/>
    <w:rsid w:val="00C13ABB"/>
    <w:rsid w:val="00C15BDD"/>
    <w:rsid w:val="00C17BB1"/>
    <w:rsid w:val="00C17C08"/>
    <w:rsid w:val="00C20EBD"/>
    <w:rsid w:val="00C222CE"/>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40D"/>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38DC"/>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76E"/>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456"/>
    <w:rsid w:val="00E42E41"/>
    <w:rsid w:val="00E45632"/>
    <w:rsid w:val="00E4565A"/>
    <w:rsid w:val="00E46EE0"/>
    <w:rsid w:val="00E50640"/>
    <w:rsid w:val="00E52740"/>
    <w:rsid w:val="00E544E3"/>
    <w:rsid w:val="00E547D2"/>
    <w:rsid w:val="00E55E7F"/>
    <w:rsid w:val="00E56ABF"/>
    <w:rsid w:val="00E57109"/>
    <w:rsid w:val="00E60341"/>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45E"/>
    <w:rsid w:val="00EB09BB"/>
    <w:rsid w:val="00EB0F62"/>
    <w:rsid w:val="00EB48E2"/>
    <w:rsid w:val="00EB76F6"/>
    <w:rsid w:val="00EC1621"/>
    <w:rsid w:val="00EC2723"/>
    <w:rsid w:val="00EC360F"/>
    <w:rsid w:val="00EC36EC"/>
    <w:rsid w:val="00EC4806"/>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190A"/>
    <w:rsid w:val="00EE2761"/>
    <w:rsid w:val="00EE3738"/>
    <w:rsid w:val="00EE3828"/>
    <w:rsid w:val="00EE4FDF"/>
    <w:rsid w:val="00EE5B98"/>
    <w:rsid w:val="00EE7094"/>
    <w:rsid w:val="00EF083F"/>
    <w:rsid w:val="00EF189B"/>
    <w:rsid w:val="00EF2A1B"/>
    <w:rsid w:val="00EF4641"/>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560B"/>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9CD"/>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paragraph" w:styleId="berschrift3">
    <w:name w:val="heading 3"/>
    <w:basedOn w:val="Standard"/>
    <w:next w:val="Standard"/>
    <w:link w:val="berschrift3Zchn"/>
    <w:semiHidden/>
    <w:unhideWhenUsed/>
    <w:qFormat/>
    <w:rsid w:val="001E4C63"/>
    <w:pPr>
      <w:keepNext/>
      <w:keepLines/>
      <w:spacing w:before="40"/>
      <w:outlineLvl w:val="2"/>
    </w:pPr>
    <w:rPr>
      <w:rFonts w:asciiTheme="majorHAnsi" w:eastAsiaTheme="majorEastAsia" w:hAnsiTheme="majorHAnsi" w:cstheme="majorBidi"/>
      <w:color w:val="243F60" w:themeColor="accent1" w:themeShade="7F"/>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 w:type="character" w:customStyle="1" w:styleId="berschrift3Zchn">
    <w:name w:val="Überschrift 3 Zchn"/>
    <w:basedOn w:val="Absatz-Standardschriftart"/>
    <w:link w:val="berschrift3"/>
    <w:semiHidden/>
    <w:rsid w:val="001E4C63"/>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930264">
      <w:bodyDiv w:val="1"/>
      <w:marLeft w:val="0"/>
      <w:marRight w:val="0"/>
      <w:marTop w:val="0"/>
      <w:marBottom w:val="0"/>
      <w:divBdr>
        <w:top w:val="none" w:sz="0" w:space="0" w:color="auto"/>
        <w:left w:val="none" w:sz="0" w:space="0" w:color="auto"/>
        <w:bottom w:val="none" w:sz="0" w:space="0" w:color="auto"/>
        <w:right w:val="none" w:sz="0" w:space="0" w:color="auto"/>
      </w:divBdr>
    </w:div>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22533314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eckert-schools-internationa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ndrea.radlbeck@eckert-schulen.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6D5B00-8C5A-4028-A200-32CFD61937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536</Words>
  <Characters>3798</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4326</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36</cp:revision>
  <cp:lastPrinted>2016-01-15T11:57:00Z</cp:lastPrinted>
  <dcterms:created xsi:type="dcterms:W3CDTF">2016-01-18T12:50:00Z</dcterms:created>
  <dcterms:modified xsi:type="dcterms:W3CDTF">2018-01-26T12:17:00Z</dcterms:modified>
</cp:coreProperties>
</file>